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0" w:rsidRDefault="00E97580" w:rsidP="00E975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color w:val="0070C0"/>
          <w:sz w:val="54"/>
          <w:lang w:eastAsia="ru-RU"/>
        </w:rPr>
      </w:pPr>
      <w:r w:rsidRPr="00830AF5">
        <w:rPr>
          <w:rFonts w:ascii="inherit" w:eastAsia="Times New Roman" w:hAnsi="inherit" w:cs="Arial"/>
          <w:b/>
          <w:bCs/>
          <w:color w:val="0070C0"/>
          <w:sz w:val="54"/>
          <w:lang w:eastAsia="ru-RU"/>
        </w:rPr>
        <w:t>Консультация для родителей "Развитие творческих способностей у ребенка</w:t>
      </w:r>
      <w:r w:rsidR="00CF3DB7" w:rsidRPr="00830AF5">
        <w:rPr>
          <w:rFonts w:ascii="inherit" w:eastAsia="Times New Roman" w:hAnsi="inherit" w:cs="Arial"/>
          <w:b/>
          <w:bCs/>
          <w:color w:val="0070C0"/>
          <w:sz w:val="54"/>
          <w:lang w:eastAsia="ru-RU"/>
        </w:rPr>
        <w:t xml:space="preserve"> в семье</w:t>
      </w:r>
      <w:r w:rsidRPr="00830AF5">
        <w:rPr>
          <w:rFonts w:ascii="inherit" w:eastAsia="Times New Roman" w:hAnsi="inherit" w:cs="Arial"/>
          <w:b/>
          <w:bCs/>
          <w:color w:val="0070C0"/>
          <w:sz w:val="54"/>
          <w:lang w:eastAsia="ru-RU"/>
        </w:rPr>
        <w:t>"</w:t>
      </w:r>
    </w:p>
    <w:p w:rsidR="00830AF5" w:rsidRPr="00830AF5" w:rsidRDefault="00830AF5" w:rsidP="00E975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i/>
          <w:color w:val="0070C0"/>
          <w:sz w:val="5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                                           </w:t>
      </w:r>
      <w:r w:rsidRPr="00830AF5">
        <w:rPr>
          <w:rFonts w:ascii="Times New Roman" w:eastAsia="Times New Roman" w:hAnsi="Times New Roman" w:cs="Times New Roman"/>
          <w:i/>
          <w:color w:val="333333"/>
          <w:sz w:val="28"/>
          <w:lang w:eastAsia="ru-RU"/>
        </w:rPr>
        <w:t>Подготовила воспитатель Захарчук А.А.</w:t>
      </w:r>
    </w:p>
    <w:p w:rsidR="00AC7EB6" w:rsidRPr="00E97580" w:rsidRDefault="00AC7EB6" w:rsidP="00AC7E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AC7EB6" w:rsidRPr="00E97580" w:rsidRDefault="00AC7EB6" w:rsidP="00AC7EB6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выявить представления родителей о способностях детей;</w:t>
      </w:r>
    </w:p>
    <w:p w:rsidR="00AC7EB6" w:rsidRPr="00E97580" w:rsidRDefault="00AC7EB6" w:rsidP="00AC7EB6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познакомить с понятием «способности», «творческие способности»;</w:t>
      </w:r>
      <w:bookmarkStart w:id="0" w:name="_GoBack"/>
      <w:bookmarkEnd w:id="0"/>
    </w:p>
    <w:p w:rsidR="00AC7EB6" w:rsidRPr="00E97580" w:rsidRDefault="00AC7EB6" w:rsidP="00AC7EB6">
      <w:pPr>
        <w:numPr>
          <w:ilvl w:val="0"/>
          <w:numId w:val="1"/>
        </w:numPr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показать необходимость развития творческого потенциала детей в семье;</w:t>
      </w:r>
    </w:p>
    <w:p w:rsidR="00AC7EB6" w:rsidRPr="00E97580" w:rsidRDefault="00AC7EB6" w:rsidP="00AC7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учить выявлять и развивать творческие способности у детей.</w:t>
      </w:r>
    </w:p>
    <w:p w:rsidR="00CF3DB7" w:rsidRDefault="00CF3DB7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bookmarkStart w:id="1" w:name="c069b457bf10bce0dde6310b27ab6e992d58b683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    </w:t>
      </w:r>
    </w:p>
    <w:p w:rsidR="00CF3DB7" w:rsidRDefault="00CF3DB7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  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преданию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,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семь мудрецов Древней Греции, сойдясь в храме Аполлона в Дельфах, написали на нём: «Познай самого себя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».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Это высказывание в полной мере относится к проблеме способностей. Как только человек начинает осознавать себя, выделять как личность из окружающего мира, перед ним встают важные жизненные вопросы: «кто я?», «в чём моё предназначение?», «на что я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="00E97580" w:rsidRPr="00CF3DB7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способен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?».</w:t>
      </w: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Что же такое способности? Это такие свойства личности, которые обеспечивают человеку успешное выполнение какой-либо деятельности. 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Считается, что каждый здоровый ребёнок имеет от природы все способности, чтобы овладеть любым делом, любой профессией до среднего уровня.</w:t>
      </w:r>
    </w:p>
    <w:p w:rsidR="00CF3DB7" w:rsidRDefault="00CF3DB7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 современном мире творчество ценится очень высоко. Творческие профессии сегодня одни из самых востребованных, а целеустремленные творческие люди всегда находят свой жизненный путь для успешной реализации своего творческого потенциала. 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Зачем нужно развивать творческие способности?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Сегодня к ребенку и человеку вообще предъявляются все более высокие требования, соответствие которым помогает ему в жизни, в профессиональной деятельности, в решении проблем. Творческий подход к той или иной ситуации помогает подобрать различные варианты и выбрать наиболее подходящий</w:t>
      </w:r>
      <w:r w:rsidR="00CF3DB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. 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Пожалуй, каждому родителю хотелось бы, что бы его ребенок вырос творческой личностью. Ничем не ограниченное воображение, свободный полет фантазии, хорошая интуиция – все эти факторы являются необходимым условием творчества, которое потом преобразовывается в различные открытия и изобретения. Поэтому, если родители хотят видеть свое чадо творческой личностью, они должны стимулировать развитие творческого потенциала у ребенка.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Что такое творческие способности?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Творческие способности – комплексное понятие, которое включает в себя следующие составляющие: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стремление к познанию;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познавать новое;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живость ума;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умение в привычных вещах, явлениях находить нестандартное;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стремление к открытиям;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применять на практике, в жизни полученные знания, опыт;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свободное воображение;</w:t>
      </w:r>
    </w:p>
    <w:p w:rsidR="00E97580" w:rsidRPr="00E97580" w:rsidRDefault="00E97580" w:rsidP="00E97580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фантазия и интуиция, в результате которых появляются изобретение, открытия, что-то новое.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 чего начать?</w:t>
      </w: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Временами можно наблюдать картину, когда взрослый рисует предмет, или просто показывает картинку малышу и озвучивает название предмета, который изображен. А малыш видит это своеобразно. Ребенку кажется, что машинка похожа на дворовую добрую собачку, а чайник – на рыбку. Но взрослый требует от ребенка, что тот запомнил правильное название с точки зрения родителя. Родитель пытается научить свое чадо шаблонному социальному восприятию и пониманию вещей, и пропускает мимо то, что ребенок относится к миру творчески.</w:t>
      </w: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Родителю нужно измениться самому, прежде всего, для развития творческого потенциала ребенка. Современные взрослые не умеют играть, фантазировать, как ребенок, они хотят выглядеть серьезными, вместо того, чтобы веселиться или шалить. </w:t>
      </w: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Научитесь играть в детские игры, не бойтесь на некоторое время стать ребенком, шалите и веселитесь, нарушайте иногда правила поведения взрослого человека во имя вашего ребенка. Это не только поможет вам сблизиться с вашим ребенком и будет способствовать его развитию, но и станет хорошей психотерапией, которая позволяет отдохнуть, отвлечься, снять напряжение и стресс. Сочиняйте вместе с ребёнком сказки, стихотворения, придумывайте несуществующих животных и растений – поддерживайте его творческую </w:t>
      </w:r>
      <w:proofErr w:type="gramStart"/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инициативу .</w:t>
      </w:r>
      <w:proofErr w:type="gramEnd"/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Великий Ян </w:t>
      </w:r>
      <w:proofErr w:type="spellStart"/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Амос</w:t>
      </w:r>
      <w:proofErr w:type="spellEnd"/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Коменский писал: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Нередко родители, имеющие детей среднего и старшего школьного возраста, замечают, что, взрослея, их сообразительный ребенок становится более заурядным. Конечно, он становится все умнее, получает все больше знаний, но теряет живость впечатлений, неординарность суждений. Несомненно, задача родителей – не позволить ребенку потерять способность фантазировать, оригинально мыслить. Очень важно не упустить время!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Что способствует развитию творческой активности у ребенка?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 развитие творческих способностей у ребенка положительно влияют различные виды детской деятельности: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Окружающий мир.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Развивающие игры и игрушки.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Рисование.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Лепка.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Чтение.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Музыка.</w:t>
      </w:r>
    </w:p>
    <w:p w:rsidR="00E97580" w:rsidRPr="00E97580" w:rsidRDefault="00E97580" w:rsidP="00E97580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Аппликация.</w:t>
      </w:r>
    </w:p>
    <w:p w:rsidR="00E97580" w:rsidRDefault="00E97580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Уважаемые родители, давайте начнем прямо сейчас, пока дети способны все воспринимать с присущей им природной живостью ума. Существуют специально разработанные упражнения, часть из которых описана в популярном пособии для родителей и </w:t>
      </w:r>
      <w:proofErr w:type="gramStart"/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педагогов</w:t>
      </w:r>
      <w:r w:rsidR="00CF3DB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Л.Я.</w:t>
      </w:r>
      <w:proofErr w:type="gramEnd"/>
      <w:r w:rsidRPr="00E9758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Субботиной «Развитие воображения у детей». 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</w:p>
    <w:p w:rsidR="00CF3DB7" w:rsidRDefault="00CF3DB7" w:rsidP="00CF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           </w:t>
      </w:r>
    </w:p>
    <w:p w:rsidR="00CF3DB7" w:rsidRPr="00830AF5" w:rsidRDefault="00CF3DB7" w:rsidP="00830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lang w:eastAsia="ru-RU"/>
        </w:rPr>
      </w:pPr>
      <w:r w:rsidRPr="00830AF5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Практическая работа</w:t>
      </w:r>
    </w:p>
    <w:p w:rsidR="00CF3DB7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97580" w:rsidRPr="00E97580" w:rsidRDefault="00CF3DB7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1.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Игра «Музыка»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Родители</w:t>
      </w:r>
      <w:r w:rsidR="00AF2D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 детьми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слушают музыку. После прослушивания они берут четыре краски: красную, зеленую, синюю, желтую – и изображают услышанную музыку. </w:t>
      </w:r>
      <w:r w:rsidR="00AF2D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Затем можно предложить ребенку</w:t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озаглавить рисунок.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2.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Упражнение «Незаконченный рисунок»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Ребенку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предлагается лист с изображенными на нем кружочками, квадратиками, крестиками. Линиями вертикальными, горизонтальными, зигзагами и др. Задача – используя различные элементы, изобразить какие-либо образы. Повторяться нельзя.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3.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Игра «Рифмоплет»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придумывают слова, окончания которых звучат одинаково (палка – галка), сочиняют двустишья на заданные рифмы.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4.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Игра «Изобретатель»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Предлагается придумать: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несуществующий прибор, необходимый в домашнем хозяйстве;</w:t>
      </w:r>
      <w:r w:rsidRPr="00E97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необычные способы использования обычных предметов.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5.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«Хорошо-плохо»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вы называете предмет или явление, а ребенок должен сказать, что в нем хорошо, а что – плохо. Например, утюг: хорошо – белье будет поглажено, плохо – можно обжечься, ветер: хорошо – не будет жарко в солнечный день, плохо – можно простыть.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6.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«Нестандартные задачки»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пусть ребёнок находит предметам необычный способ использования, например, ложкой можно не только кушать, но еще и переливать воду из одной емкости в другую и т. п. Придумайте необычный способ использования зеркала, стола, кружки, мяча и другим предметам. Не бойтесь сами придумывать различные задачки.</w:t>
      </w:r>
    </w:p>
    <w:p w:rsidR="00830AF5" w:rsidRDefault="00AF2DC3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Например, вот вариант одной из них. В город приехал цирк, но в городе не оказалось ни одной капли клея. Как расклеить афиши, чтобы о приезде цирка узнали все жители? </w:t>
      </w:r>
      <w:r w:rsidR="00830AF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</w:t>
      </w:r>
    </w:p>
    <w:p w:rsidR="00830AF5" w:rsidRDefault="00830AF5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Другая задачка. Вся семья собралась идти в лес, взяли с собой консервы, хлеб, чай. Но когда пришли в лес, то вспомнили, что забыли дома нож для открытия консервы. Что делать? Как открыть банку? 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еще одна задачка. Маше на день рождения подарили несколько одинаковых игрушек (бантов, открыток и т. д.). Что ей с ними делать?</w:t>
      </w:r>
    </w:p>
    <w:p w:rsidR="00E97580" w:rsidRPr="00E97580" w:rsidRDefault="00AF2DC3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lastRenderedPageBreak/>
        <w:t>7.</w:t>
      </w:r>
      <w:r w:rsidR="00E97580" w:rsidRPr="00E975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«Что будет, если…»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E97580" w:rsidRPr="00E97580" w:rsidRDefault="00E97580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предложите ребенку пофантазировать: что будет, если все люди станут великанами, исчезнет посуда, кошки заговорят человеческим языком и так далее.</w:t>
      </w:r>
    </w:p>
    <w:p w:rsidR="00E97580" w:rsidRPr="00830AF5" w:rsidRDefault="00E97580" w:rsidP="00830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lang w:eastAsia="ru-RU"/>
        </w:rPr>
      </w:pPr>
      <w:r w:rsidRPr="00830AF5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Создание условий в семье для развития творческих способностей ребенка.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Если Вы хотите воспитать творческую личность и одновременно не забывать о психическом здоровье своих детей, то: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-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Будьте терпимы к странным идеям, уважайте любопытство, вопросы и идеи ребенка. Старайтесь отвечать на все вопросы, даже если они кажутся дикими или «за гранью».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-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Оставляйте ребенка одного и позволяйте ему, если он того желает, самому заниматься своими делами. Избыток «шефства» может затруднить творчество.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-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Помогайте ребенку ценить в себе творческую личность. Однако его поведение не должно выходить за рамки приличного (быть недобрым, агрессивным).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-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Находите слова поддержки для новых творческих начинаний ребенка. Избегайте критиковать первые опыты – как бы ни были они неудачны. Относитесь к ним с симпатией и теплотой: ребенок стремится творить не только для себя, но и для тех, кого любит.</w:t>
      </w:r>
    </w:p>
    <w:p w:rsidR="00E97580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Помогайте ребенку... порой полагаться в познании на риск и интуицию: наиболее вероятно, что именно это поможет совершить действительное открытие.</w:t>
      </w:r>
    </w:p>
    <w:p w:rsidR="00E97580" w:rsidRDefault="00830AF5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Один восточный мудрец сказал: </w:t>
      </w:r>
      <w:r w:rsidR="00E97580" w:rsidRPr="00830AF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«Ребёнок – это не сосуд, который надо наполнить, а огонь, который надо зажечь»</w:t>
      </w:r>
      <w:r w:rsidR="00E97580" w:rsidRPr="00830A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="00E97580" w:rsidRPr="00E9758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Этой мудростью и следует руководствоваться при воспитании своего ребенка.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</w:t>
      </w:r>
      <w:r w:rsidR="00AF2D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830AF5" w:rsidRDefault="00830AF5" w:rsidP="00E97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830AF5" w:rsidRPr="00E97580" w:rsidRDefault="00830AF5" w:rsidP="00E97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                                                           </w:t>
      </w:r>
    </w:p>
    <w:p w:rsidR="00B513D3" w:rsidRDefault="00B513D3"/>
    <w:sectPr w:rsidR="00B513D3" w:rsidSect="00AC7EB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0902"/>
    <w:multiLevelType w:val="multilevel"/>
    <w:tmpl w:val="1476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04DA"/>
    <w:multiLevelType w:val="multilevel"/>
    <w:tmpl w:val="A6C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31024"/>
    <w:multiLevelType w:val="multilevel"/>
    <w:tmpl w:val="C6F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580"/>
    <w:rsid w:val="004C4BA2"/>
    <w:rsid w:val="007D2A09"/>
    <w:rsid w:val="00830AF5"/>
    <w:rsid w:val="00AC7EB6"/>
    <w:rsid w:val="00AF2DC3"/>
    <w:rsid w:val="00B513D3"/>
    <w:rsid w:val="00CF3DB7"/>
    <w:rsid w:val="00E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2A82"/>
  <w15:docId w15:val="{E7F5CE6E-87B3-4C4B-B5B5-065810E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9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7580"/>
  </w:style>
  <w:style w:type="character" w:styleId="a3">
    <w:name w:val="Hyperlink"/>
    <w:basedOn w:val="a0"/>
    <w:uiPriority w:val="99"/>
    <w:semiHidden/>
    <w:unhideWhenUsed/>
    <w:rsid w:val="00E97580"/>
    <w:rPr>
      <w:color w:val="0000FF"/>
      <w:u w:val="single"/>
    </w:rPr>
  </w:style>
  <w:style w:type="paragraph" w:customStyle="1" w:styleId="c13">
    <w:name w:val="c13"/>
    <w:basedOn w:val="a"/>
    <w:rsid w:val="00E9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7580"/>
  </w:style>
  <w:style w:type="character" w:customStyle="1" w:styleId="c1">
    <w:name w:val="c1"/>
    <w:basedOn w:val="a0"/>
    <w:rsid w:val="00E97580"/>
  </w:style>
  <w:style w:type="paragraph" w:customStyle="1" w:styleId="c0">
    <w:name w:val="c0"/>
    <w:basedOn w:val="a"/>
    <w:rsid w:val="00E9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580"/>
  </w:style>
  <w:style w:type="character" w:customStyle="1" w:styleId="c23">
    <w:name w:val="c23"/>
    <w:basedOn w:val="a0"/>
    <w:rsid w:val="00E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Делл</cp:lastModifiedBy>
  <cp:revision>5</cp:revision>
  <dcterms:created xsi:type="dcterms:W3CDTF">2016-04-19T15:11:00Z</dcterms:created>
  <dcterms:modified xsi:type="dcterms:W3CDTF">2021-03-30T06:17:00Z</dcterms:modified>
</cp:coreProperties>
</file>