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5C" w:rsidRPr="004F0E5C" w:rsidRDefault="004F0E5C" w:rsidP="004F0E5C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МУНИЦИПАЛЬНОЕ БЮДЖЕТНОЕ ДОШКОЛЬНОЕ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ОБРАЗОВАТЕЛЬНОЕ УЧРЕЖДЕНИЕ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«ДЕТСКИЙ САД «ТЕРЕМОК» ПГТ ГВАРДЕЙСКОЕ»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СИМФЕРОПОЛЬСКОГО РАЙОНА РЕСПУБЛИКИ КРЫМ</w:t>
      </w:r>
    </w:p>
    <w:p w:rsidR="004F0E5C" w:rsidRPr="004F0E5C" w:rsidRDefault="004F0E5C" w:rsidP="004F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5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4F0E5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      </w:t>
      </w:r>
    </w:p>
    <w:p w:rsidR="004F0E5C" w:rsidRDefault="004F0E5C" w:rsidP="004F0E5C">
      <w:pPr>
        <w:shd w:val="clear" w:color="auto" w:fill="FFFFFF"/>
        <w:spacing w:after="150" w:line="330" w:lineRule="atLeast"/>
        <w:jc w:val="center"/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</w:pPr>
    </w:p>
    <w:p w:rsidR="004F0E5C" w:rsidRPr="004F0E5C" w:rsidRDefault="004F0E5C" w:rsidP="004F0E5C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СЮЖЕТНО – РОЛЕВАЯ  ИГРА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«ПЕШЕХОД. ПЕШЕХОДНЫЙ ПЕРЕХОД!»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Подготовительная группа</w:t>
      </w: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  <w:r w:rsidRPr="004F0E5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  </w:t>
      </w: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4F0E5C" w:rsidRDefault="004F0E5C" w:rsidP="004F0E5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:rsidR="004F0E5C" w:rsidRPr="004F0E5C" w:rsidRDefault="004F0E5C" w:rsidP="004F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                                                                 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                                                                                                 </w:t>
      </w:r>
      <w:r w:rsidRPr="004F0E5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                              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  </w:t>
      </w:r>
      <w:r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                          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Подготовила</w:t>
      </w:r>
      <w:r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     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                                                                    </w:t>
      </w:r>
      <w:r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                    воспитатель</w:t>
      </w:r>
    </w:p>
    <w:p w:rsidR="004F0E5C" w:rsidRDefault="004F0E5C" w:rsidP="004F0E5C">
      <w:pPr>
        <w:shd w:val="clear" w:color="auto" w:fill="FFFFFF"/>
        <w:spacing w:after="150" w:line="330" w:lineRule="atLeast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  <w:r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                 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 </w:t>
      </w:r>
      <w:r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Н.Р. Машкова</w:t>
      </w:r>
    </w:p>
    <w:p w:rsidR="004F0E5C" w:rsidRDefault="004F0E5C" w:rsidP="004F0E5C">
      <w:pPr>
        <w:shd w:val="clear" w:color="auto" w:fill="FFFFFF"/>
        <w:spacing w:after="150" w:line="330" w:lineRule="atLeast"/>
        <w:rPr>
          <w:rFonts w:ascii="Verdana" w:eastAsia="Times New Roman" w:hAnsi="Verdana" w:cs="Arial"/>
          <w:color w:val="000000"/>
          <w:sz w:val="24"/>
          <w:szCs w:val="24"/>
          <w:lang w:eastAsia="ru-RU"/>
        </w:rPr>
      </w:pP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F0E5C" w:rsidRPr="004F0E5C" w:rsidRDefault="004F0E5C" w:rsidP="004F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5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   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Цель: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Уточнять и расширять представления детей о правилах дорожного движения.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Задачи: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Продолжать учить детей ориентироваться по дорожным знакам, соблюдать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правила дорожного движения. Воспитывать умение быть вежливыми, внимательными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друг к другу, уметь ориентироваться в дорожной ситуации. Закрепить представления о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путях</w:t>
      </w:r>
      <w:proofErr w:type="gramEnd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перемещение пешеходов. Учить распределять роли, действовать согласно взятой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на себя роли, доводить игру до логического завершения.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lastRenderedPageBreak/>
        <w:t>Предварительная работа:</w:t>
      </w:r>
      <w:r w:rsidRPr="004F0E5C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Дать представление профессий экскурсовода, повторить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рабочие обязанности профессий: водителя, продавца, официанта.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Атрибуты: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Набор дорожных знаков, светофор, пешеходные дорожки;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автомобили; иллюстрации по дорожным знакам.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Ход игры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Воспитатель: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Дети давайте вспомним кто</w:t>
      </w:r>
      <w:r w:rsidRPr="004F0E5C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ru-RU"/>
        </w:rPr>
        <w:t>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такие пешеходы?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(Пешеходы это идущие люди пешком по улице, переходящие дорогу).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Воспитатель: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А как пешеходы переходят проезжую часть?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(по подземному переходу, пешеходной дорожке, надземному переходу).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Воспитатель: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Какие обязанности у пешеходов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(соблюдать правила дорожного движение).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Воспитатель: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Дети давайте вспомним какие дорожные знаки существуют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.</w:t>
      </w:r>
      <w:proofErr w:type="gramEnd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о</w:t>
      </w:r>
      <w:proofErr w:type="gramEnd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тветы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детей)</w:t>
      </w:r>
    </w:p>
    <w:p w:rsidR="004F0E5C" w:rsidRPr="004F0E5C" w:rsidRDefault="004F0E5C" w:rsidP="004F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5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4F0E5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Воспитатель: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Молодцы!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Воспитатель: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Я предлагаю вам поиграть в игру, которая называется «Пешеходы.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Пешеходный переход!»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Давайте представим, что вы отправляетесь на экскурсию по городу. Вам надо выбрать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безопасный путь, соблюдать правила дорожного движения.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Давайте распределим роли.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Вам нужен экскурсовод, четыре водителя машин, один водитель автобуса, продавец 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</w:t>
      </w:r>
      <w:proofErr w:type="gramEnd"/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книжном 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магазине</w:t>
      </w:r>
      <w:proofErr w:type="gramEnd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, официант в кафе, остальные будут следовать за экскурсоводом. Вы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должны будете соблюдать ПДД.</w:t>
      </w:r>
    </w:p>
    <w:p w:rsidR="004F0E5C" w:rsidRPr="004F0E5C" w:rsidRDefault="004F0E5C" w:rsidP="004F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5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4F0E5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1 Маршрут.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 В книжный магазин. 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(Задача детей будет перейти дорогу в положенном</w:t>
      </w:r>
      <w:proofErr w:type="gramEnd"/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lastRenderedPageBreak/>
        <w:t xml:space="preserve">месте, задача водителей двигаться по проезжей части, пропускать пешеходов 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в</w:t>
      </w:r>
      <w:proofErr w:type="gramEnd"/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положенном 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месте</w:t>
      </w:r>
      <w:proofErr w:type="gramEnd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). Дети следуют за экскурсоводом в книжный магазин. Их встречает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продавец. Она им предлагает разную продукцию. Продает товар.</w:t>
      </w:r>
    </w:p>
    <w:p w:rsidR="004F0E5C" w:rsidRPr="004F0E5C" w:rsidRDefault="004F0E5C" w:rsidP="004F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5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2 Маршрут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.  Вы направляетесь в кафе. 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(Задача детей будет пройти по тротуару,</w:t>
      </w:r>
      <w:proofErr w:type="gramEnd"/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перейти дорогу в положенном месте на определенный знак светофора, задача водителя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будет пропустить пешеходов, двигаться по проезжей части соблюдая правила дорожного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движения). Официант  встречает гостей, предлагает разные угощения. Накрывает на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стол</w:t>
      </w:r>
    </w:p>
    <w:p w:rsidR="004F0E5C" w:rsidRPr="004F0E5C" w:rsidRDefault="004F0E5C" w:rsidP="004F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5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  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3 Маршрут.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Пройти к автобусной остановке, подождать автобус. 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(Задача детей вести</w:t>
      </w:r>
      <w:proofErr w:type="gramEnd"/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себя 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спокойна</w:t>
      </w:r>
      <w:proofErr w:type="gramEnd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 ожидая автобус). Автобус подъезжает, дети, соблюдая, нормы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 xml:space="preserve">правильного поведения в общественном транспорте, садятся в него, отправляясь </w:t>
      </w:r>
      <w:proofErr w:type="gramStart"/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по</w:t>
      </w:r>
      <w:proofErr w:type="gramEnd"/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домам.</w:t>
      </w:r>
    </w:p>
    <w:p w:rsidR="004F0E5C" w:rsidRPr="004F0E5C" w:rsidRDefault="004F0E5C" w:rsidP="004F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E5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</w:t>
      </w:r>
      <w:bookmarkStart w:id="0" w:name="_GoBack"/>
      <w:bookmarkEnd w:id="0"/>
      <w:r w:rsidRPr="004F0E5C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  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Воспитатель: </w:t>
      </w: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Молодцы дети. Вы прошли все маршруты правильно.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- Что вам в этом помогло?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- Что случится, если не соблюдать правила дорожного движения?</w:t>
      </w:r>
    </w:p>
    <w:p w:rsidR="004F0E5C" w:rsidRPr="004F0E5C" w:rsidRDefault="004F0E5C" w:rsidP="004F0E5C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0E5C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- Что вам больше всего понравилось?</w:t>
      </w:r>
    </w:p>
    <w:p w:rsidR="00AD77B4" w:rsidRDefault="00AD77B4"/>
    <w:sectPr w:rsidR="00AD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5C"/>
    <w:rsid w:val="004F0E5C"/>
    <w:rsid w:val="00A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2021-03-23T11:38:00Z</dcterms:created>
  <dcterms:modified xsi:type="dcterms:W3CDTF">2021-03-23T11:42:00Z</dcterms:modified>
</cp:coreProperties>
</file>