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44" w:rsidRDefault="000F0302" w:rsidP="00033A44">
      <w:r w:rsidRPr="000F0302">
        <w:rPr>
          <w:b/>
        </w:rPr>
        <w:t>Реализуемый у</w:t>
      </w:r>
      <w:r w:rsidR="00033A44" w:rsidRPr="000F0302">
        <w:rPr>
          <w:b/>
        </w:rPr>
        <w:t>ровень образования</w:t>
      </w:r>
      <w:r w:rsidR="00033A44">
        <w:t xml:space="preserve">: </w:t>
      </w:r>
      <w:proofErr w:type="gramStart"/>
      <w:r w:rsidR="00033A44">
        <w:t>дошкольное</w:t>
      </w:r>
      <w:proofErr w:type="gramEnd"/>
    </w:p>
    <w:p w:rsidR="000F0302" w:rsidRDefault="000F0302" w:rsidP="00033A44">
      <w:r w:rsidRPr="000F0302">
        <w:rPr>
          <w:b/>
        </w:rPr>
        <w:t>Формы обучения</w:t>
      </w:r>
      <w:r>
        <w:t xml:space="preserve">: </w:t>
      </w:r>
      <w:proofErr w:type="gramStart"/>
      <w:r>
        <w:t>очная</w:t>
      </w:r>
      <w:proofErr w:type="gramEnd"/>
    </w:p>
    <w:p w:rsidR="000F0302" w:rsidRDefault="000F0302" w:rsidP="00033A44">
      <w:r w:rsidRPr="000F0302">
        <w:rPr>
          <w:b/>
        </w:rPr>
        <w:t>Нормативный срок обучения</w:t>
      </w:r>
      <w:r w:rsidR="003346F0">
        <w:t>: 4 года</w:t>
      </w:r>
    </w:p>
    <w:p w:rsidR="000F0302" w:rsidRDefault="000F0302" w:rsidP="000F0302">
      <w:r w:rsidRPr="000F0302">
        <w:rPr>
          <w:b/>
        </w:rPr>
        <w:t>Аккредитация</w:t>
      </w:r>
      <w:r>
        <w:t xml:space="preserve"> </w:t>
      </w:r>
      <w:r w:rsidR="00A109DC">
        <w:t>отсутствует</w:t>
      </w:r>
      <w:bookmarkStart w:id="0" w:name="_GoBack"/>
      <w:bookmarkEnd w:id="0"/>
    </w:p>
    <w:sectPr w:rsidR="000F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44"/>
    <w:rsid w:val="00033A44"/>
    <w:rsid w:val="000F0302"/>
    <w:rsid w:val="003346F0"/>
    <w:rsid w:val="00A109DC"/>
    <w:rsid w:val="00CA7CB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Зеленская</dc:creator>
  <cp:lastModifiedBy>Марина Зеленская</cp:lastModifiedBy>
  <cp:revision>2</cp:revision>
  <dcterms:created xsi:type="dcterms:W3CDTF">2017-11-03T05:52:00Z</dcterms:created>
  <dcterms:modified xsi:type="dcterms:W3CDTF">2017-11-03T05:52:00Z</dcterms:modified>
</cp:coreProperties>
</file>