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515" w:rsidRDefault="000E5515" w:rsidP="000E55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515">
        <w:rPr>
          <w:rFonts w:ascii="Times New Roman" w:hAnsi="Times New Roman" w:cs="Times New Roman"/>
          <w:b/>
          <w:sz w:val="24"/>
          <w:szCs w:val="24"/>
        </w:rPr>
        <w:t xml:space="preserve">Постановление </w:t>
      </w:r>
    </w:p>
    <w:p w:rsidR="000E5515" w:rsidRDefault="000E5515" w:rsidP="000E55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515">
        <w:rPr>
          <w:rFonts w:ascii="Times New Roman" w:hAnsi="Times New Roman" w:cs="Times New Roman"/>
          <w:b/>
          <w:sz w:val="24"/>
          <w:szCs w:val="24"/>
        </w:rPr>
        <w:t xml:space="preserve">Главного государственного санитарного врача Российской Федерации </w:t>
      </w:r>
    </w:p>
    <w:p w:rsidR="000E5515" w:rsidRPr="000E5515" w:rsidRDefault="000E5515" w:rsidP="000E55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515">
        <w:rPr>
          <w:rFonts w:ascii="Times New Roman" w:hAnsi="Times New Roman" w:cs="Times New Roman"/>
          <w:b/>
          <w:sz w:val="24"/>
          <w:szCs w:val="24"/>
        </w:rPr>
        <w:t xml:space="preserve">от 15 мая 2013 г. N 26 г. Москва </w:t>
      </w:r>
    </w:p>
    <w:p w:rsidR="000E5515" w:rsidRPr="000E5515" w:rsidRDefault="000E5515" w:rsidP="000E55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515" w:rsidRPr="000E5515" w:rsidRDefault="000E5515" w:rsidP="000E55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515">
        <w:rPr>
          <w:rFonts w:ascii="Times New Roman" w:hAnsi="Times New Roman" w:cs="Times New Roman"/>
          <w:b/>
          <w:sz w:val="24"/>
          <w:szCs w:val="24"/>
        </w:rPr>
        <w:t>"Об утверждении СанПиН 2.4.1.3049-13 "</w:t>
      </w:r>
      <w:proofErr w:type="spellStart"/>
      <w:r w:rsidRPr="000E5515">
        <w:rPr>
          <w:rFonts w:ascii="Times New Roman" w:hAnsi="Times New Roman" w:cs="Times New Roman"/>
          <w:b/>
          <w:sz w:val="24"/>
          <w:szCs w:val="24"/>
        </w:rPr>
        <w:t>Санитарно</w:t>
      </w:r>
      <w:proofErr w:type="spellEnd"/>
      <w:r w:rsidRPr="000E5515">
        <w:rPr>
          <w:rFonts w:ascii="Times New Roman" w:hAnsi="Times New Roman" w:cs="Times New Roman"/>
          <w:b/>
          <w:sz w:val="24"/>
          <w:szCs w:val="24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организаций""</w:t>
      </w:r>
    </w:p>
    <w:p w:rsidR="000E5515" w:rsidRPr="000E5515" w:rsidRDefault="000E5515" w:rsidP="000E55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515" w:rsidRPr="000E5515" w:rsidRDefault="000E5515" w:rsidP="000E55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sz w:val="24"/>
          <w:szCs w:val="24"/>
        </w:rPr>
        <w:t>Дата подписания: 15.05.2013</w:t>
      </w:r>
    </w:p>
    <w:p w:rsidR="000E5515" w:rsidRPr="000E5515" w:rsidRDefault="000E5515" w:rsidP="000E55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sz w:val="24"/>
          <w:szCs w:val="24"/>
        </w:rPr>
        <w:t>Дата публикации: 19.07.2013 00:00</w:t>
      </w:r>
    </w:p>
    <w:p w:rsidR="000E5515" w:rsidRPr="000E5515" w:rsidRDefault="000E5515" w:rsidP="000E55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sz w:val="24"/>
          <w:szCs w:val="24"/>
        </w:rPr>
        <w:t>Зарегистрировано в Минюсте РФ 29 мая 2013 г.</w:t>
      </w:r>
    </w:p>
    <w:p w:rsidR="000E5515" w:rsidRPr="000E5515" w:rsidRDefault="000E5515" w:rsidP="000E551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sz w:val="24"/>
          <w:szCs w:val="24"/>
        </w:rPr>
        <w:t>Регистрационный N 28564</w:t>
      </w:r>
    </w:p>
    <w:p w:rsidR="000E5515" w:rsidRPr="000E5515" w:rsidRDefault="000E5515" w:rsidP="000E55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gramStart"/>
      <w:r w:rsidRPr="000E5515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30.03.1999 N 52-ФЗ "О санитарно-эпидемиологическом благополучии населения" (Собрание законодательства Российской Федерации, 1999, N 14, </w:t>
      </w:r>
      <w:proofErr w:type="gramEnd"/>
    </w:p>
    <w:p w:rsid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sz w:val="24"/>
          <w:szCs w:val="24"/>
        </w:rPr>
        <w:t xml:space="preserve">ст. 1650; 2002, N 1 (ч. 1), ст. 2; 2003, N 2, ст. 167; 2003, N 27 (ч. 1), ст. 2700; 2004, N 35, ст. 3607; 2005, N 19, ст. 1752; 2006, N 1, ст. 10; 2006, N 52 (ч. 1) ст. 5498; 2007, N 1 (ч. 1), ст. 21; </w:t>
      </w:r>
      <w:proofErr w:type="gramStart"/>
      <w:r w:rsidRPr="000E5515">
        <w:rPr>
          <w:rFonts w:ascii="Times New Roman" w:hAnsi="Times New Roman" w:cs="Times New Roman"/>
          <w:sz w:val="24"/>
          <w:szCs w:val="24"/>
        </w:rPr>
        <w:t>2007, N 1 (ч. 1), ст. 29; 2007, N 27, ст. 3213; 2007, N 46, ст. 5554; 2007, N 49, ст. 6070; 2008, N 24, ст. 2801; 2008, N 29 (ч. 1), ст. 3418; 2008, N 30 (ч. 2), ст. 3616; 2008, N 44, ст. 4984; 2008, N 52 (ч. 1), ст. 6223;</w:t>
      </w:r>
      <w:proofErr w:type="gramEnd"/>
      <w:r w:rsidRPr="000E5515">
        <w:rPr>
          <w:rFonts w:ascii="Times New Roman" w:hAnsi="Times New Roman" w:cs="Times New Roman"/>
          <w:sz w:val="24"/>
          <w:szCs w:val="24"/>
        </w:rPr>
        <w:t xml:space="preserve"> 2009, N 1, ст. 17; 2010, N 40, ст. 4969; 2011, N 1, ст. 6; 25.07.2011, N 30 (ч. 1), ст. 4563, ст. 4590, ст. 4591, ст. 4596; 12.12.2011, N 50, ст. 7359; 11.06.2012, N 24, ст. 3069; 25.06.2012, N 26, ст. 3446),</w:t>
      </w:r>
    </w:p>
    <w:p w:rsid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0E5515">
        <w:rPr>
          <w:rFonts w:ascii="Times New Roman" w:hAnsi="Times New Roman" w:cs="Times New Roman"/>
          <w:sz w:val="24"/>
          <w:szCs w:val="24"/>
        </w:rPr>
        <w:t xml:space="preserve"> Указом Президента Российской Федерации от 19.03.2013 N 211 "О внесении изменений в некоторые акты Президента Российской Федерации" (Собрание законодательства Российской Федерации 25.03.2013, N 12, ст. 1245) </w:t>
      </w:r>
    </w:p>
    <w:p w:rsidR="000E5515" w:rsidRP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E5515">
        <w:rPr>
          <w:rFonts w:ascii="Times New Roman" w:hAnsi="Times New Roman" w:cs="Times New Roman"/>
          <w:sz w:val="24"/>
          <w:szCs w:val="24"/>
        </w:rPr>
        <w:t>и постановлением Правительства Российской Федерации от 24.07.2000 N 554 "Об утверждении Положения о государственной санитарно-эпидемиологической службе Российской Федерации и Положения о государственном санитарно-эпидемиологическом нормировании" (Собрание</w:t>
      </w:r>
      <w:proofErr w:type="gramEnd"/>
    </w:p>
    <w:p w:rsid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sz w:val="24"/>
          <w:szCs w:val="24"/>
        </w:rPr>
        <w:t>законодательства Российской Федерации, 2000, N 31, ст. 3295; 2004, N 8, ст. 663; 2004, N 47,</w:t>
      </w:r>
    </w:p>
    <w:p w:rsid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sz w:val="24"/>
          <w:szCs w:val="24"/>
        </w:rPr>
        <w:t xml:space="preserve"> ст. 4666; 2005, N 39, ст. 3953) </w:t>
      </w:r>
    </w:p>
    <w:p w:rsidR="000E5515" w:rsidRP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0E5515" w:rsidRP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E5515">
        <w:rPr>
          <w:rFonts w:ascii="Times New Roman" w:hAnsi="Times New Roman" w:cs="Times New Roman"/>
          <w:sz w:val="24"/>
          <w:szCs w:val="24"/>
        </w:rPr>
        <w:t>1. Утвердить санитарно-эпидемиологические правила и нормативы СанПиН 2.4.1.3049-13 "Санитарно-эпидемиологические требования к устройству, содержанию и организации режима работы дошкольных образовательных организаций" (приложение).</w:t>
      </w:r>
    </w:p>
    <w:p w:rsidR="000E5515" w:rsidRP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E5515">
        <w:rPr>
          <w:rFonts w:ascii="Times New Roman" w:hAnsi="Times New Roman" w:cs="Times New Roman"/>
          <w:sz w:val="24"/>
          <w:szCs w:val="24"/>
        </w:rPr>
        <w:t>2. С момента вступления в силу СанПиН 2.4.1.3049-13 считать утратившими силу санитарно-эпидемиологические правила и нормативы:</w:t>
      </w:r>
    </w:p>
    <w:p w:rsidR="000E5515" w:rsidRP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sz w:val="24"/>
          <w:szCs w:val="24"/>
        </w:rPr>
        <w:t>- СанПиН 2.4.1.2660-10 "Санитарно-эпидемиологические требования к устройству, содержанию и организации режима работы в дошкольных организациях", утвержденные постановлением Главного государственного санитарного врача Российской Федерации от 22.07.2010 N 91 (зарегистрированы в Минюсте России 27.08.2010, регистрационный номер 18267);</w:t>
      </w:r>
    </w:p>
    <w:p w:rsidR="000E5515" w:rsidRP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sz w:val="24"/>
          <w:szCs w:val="24"/>
        </w:rPr>
        <w:t>- СанПиН 2.4.1.2791-10 "Изменение N 1 к СанПиН 2.4.1.2660-10 "Санитарно-эпидемиологические требования к устройству, содержанию и организации режима работы в дошкольных организациях", утвержденные постановлением Главного государственного санитарного врача Российской Федерации от 20.12.2010 N 164 (зарегистрированы в Минюсте России 22.12.2010, регистрационный номер 19342).</w:t>
      </w:r>
    </w:p>
    <w:p w:rsid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0E5515">
        <w:rPr>
          <w:rFonts w:ascii="Times New Roman" w:hAnsi="Times New Roman" w:cs="Times New Roman"/>
          <w:sz w:val="24"/>
          <w:szCs w:val="24"/>
        </w:rPr>
        <w:t>Г. Онищенко</w:t>
      </w:r>
    </w:p>
    <w:p w:rsidR="000E5515" w:rsidRPr="000E5515" w:rsidRDefault="000E5515" w:rsidP="000E55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87DEF">
        <w:rPr>
          <w:rFonts w:ascii="Times New Roman" w:hAnsi="Times New Roman" w:cs="Times New Roman"/>
          <w:b/>
          <w:sz w:val="40"/>
          <w:szCs w:val="40"/>
        </w:rPr>
        <w:lastRenderedPageBreak/>
        <w:t>СанПин</w:t>
      </w:r>
      <w:proofErr w:type="spellEnd"/>
      <w:r w:rsidRPr="00A87DEF">
        <w:rPr>
          <w:rFonts w:ascii="Times New Roman" w:hAnsi="Times New Roman" w:cs="Times New Roman"/>
          <w:b/>
          <w:sz w:val="40"/>
          <w:szCs w:val="40"/>
        </w:rPr>
        <w:t xml:space="preserve"> для детских садов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30 июля 2013 года вступают в силу новые санитарно-эпидемиологические правила и нормативы для образовательных учреждений, реализующих программы дошкольного образования. Санитарно-эпидемиологические правила и нормативы СанПиН 2.4.1.3049-13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467D7A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D7A">
        <w:rPr>
          <w:rFonts w:ascii="Times New Roman" w:hAnsi="Times New Roman" w:cs="Times New Roman"/>
          <w:b/>
          <w:sz w:val="28"/>
          <w:szCs w:val="28"/>
        </w:rPr>
        <w:t>I. Общие положения и область применения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1.1. Настоящие санитарно-эпидемиологические правила и нормативы (далее — санитарные правила) направлены на охрану здоровья детей при осуществлении деятельности по воспитанию, обучению, развитию и оздоровлению, уходу и присмотру в дошкольных образовательных организациях, а также при осуществлении услуг по развитию детей (развивающие центры) в дошкольных организациях независимо от вида, организационно-правовых форм и форм собственности.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1.2. Настоящие санитарные правила устанавливают санитарно-эпидемиологические требования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: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условиям размещения дошкольных образовательных организаций,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>оборудованию и содержанию территории,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>помещениям, их оборудованию и содержанию,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>естественному и искусственному освещению помещений,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>отоплению и вентиляции,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>водоснабжению и канализации,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>организации питания,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>приему детей в дошкольные образовательные организации,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>организации режима дня,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>организации физического воспитания,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-личной гигиене персонала.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Наряду с обязательными для исполнения требованиями, санитарны</w:t>
      </w:r>
      <w:r w:rsidR="00A87DEF">
        <w:rPr>
          <w:rFonts w:ascii="Times New Roman" w:hAnsi="Times New Roman" w:cs="Times New Roman"/>
          <w:sz w:val="24"/>
          <w:szCs w:val="24"/>
        </w:rPr>
        <w:t xml:space="preserve">е правила </w:t>
      </w:r>
      <w:r w:rsidR="00A87DEF" w:rsidRPr="00A87DEF">
        <w:rPr>
          <w:rFonts w:ascii="Times New Roman" w:hAnsi="Times New Roman" w:cs="Times New Roman"/>
          <w:b/>
          <w:sz w:val="24"/>
          <w:szCs w:val="24"/>
        </w:rPr>
        <w:t>содержат рекомендации</w:t>
      </w:r>
      <w:r w:rsidRPr="00A87D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7DEF">
        <w:rPr>
          <w:rFonts w:ascii="Times New Roman" w:hAnsi="Times New Roman" w:cs="Times New Roman"/>
          <w:sz w:val="24"/>
          <w:szCs w:val="24"/>
        </w:rPr>
        <w:t>по созданию наиболее благоприятных и оптимальных условий содержания и воспитания детей, направленных на сохранение и укрепление их здоровья.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1.3. Дошкольные образовательные организации функционируют в режиме кратковременного пребывания (до 5 часов в день), сокращенного дня (8-10-часового пребывания), </w:t>
      </w:r>
      <w:r w:rsidRPr="00A87DEF">
        <w:rPr>
          <w:rFonts w:ascii="Times New Roman" w:hAnsi="Times New Roman" w:cs="Times New Roman"/>
          <w:b/>
          <w:sz w:val="24"/>
          <w:szCs w:val="24"/>
        </w:rPr>
        <w:t>полного дня (10,5-12-часового пребывания)</w:t>
      </w:r>
      <w:r w:rsidRPr="00A87DEF">
        <w:rPr>
          <w:rFonts w:ascii="Times New Roman" w:hAnsi="Times New Roman" w:cs="Times New Roman"/>
          <w:sz w:val="24"/>
          <w:szCs w:val="24"/>
        </w:rPr>
        <w:t>, продленного дня (13-14-часового пребывания) и круглосуточного пребывания дет</w:t>
      </w:r>
      <w:r w:rsidR="000E5515">
        <w:rPr>
          <w:rFonts w:ascii="Times New Roman" w:hAnsi="Times New Roman" w:cs="Times New Roman"/>
          <w:sz w:val="24"/>
          <w:szCs w:val="24"/>
        </w:rPr>
        <w:t>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Настоящие санитарные правила </w:t>
      </w:r>
      <w:r w:rsidRPr="000E5515">
        <w:rPr>
          <w:rFonts w:ascii="Times New Roman" w:hAnsi="Times New Roman" w:cs="Times New Roman"/>
          <w:sz w:val="24"/>
          <w:szCs w:val="24"/>
          <w:u w:val="single"/>
        </w:rPr>
        <w:t>не распространяются на семейные группы</w:t>
      </w:r>
      <w:r w:rsidRPr="00A87DEF">
        <w:rPr>
          <w:rFonts w:ascii="Times New Roman" w:hAnsi="Times New Roman" w:cs="Times New Roman"/>
          <w:sz w:val="24"/>
          <w:szCs w:val="24"/>
        </w:rPr>
        <w:t>, размещенные в жилых квартирах (жилых домах).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1.4.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Настоящие санитарные </w:t>
      </w:r>
      <w:r w:rsidRPr="00A87DEF">
        <w:rPr>
          <w:rFonts w:ascii="Times New Roman" w:hAnsi="Times New Roman" w:cs="Times New Roman"/>
          <w:b/>
          <w:sz w:val="24"/>
          <w:szCs w:val="24"/>
        </w:rPr>
        <w:t>правила являются обязательными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исполнения всеми гражданами, юридическими лицами и индивидуальными предпринимателями, деятельность которых связана с проектированием, строительством, реконструкцией, эксплуатацией объектов дошкольных образовательных организаций, осуществляющих образовательную деятельность, </w:t>
      </w:r>
      <w:r w:rsidRPr="00A87DEF">
        <w:rPr>
          <w:rFonts w:ascii="Times New Roman" w:hAnsi="Times New Roman" w:cs="Times New Roman"/>
          <w:b/>
          <w:sz w:val="24"/>
          <w:szCs w:val="24"/>
        </w:rPr>
        <w:t>а также на дошкольные образовательные организации, осуществляющие услуги по развитию детей (далее — дошкольные образовательные организации).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1.5. Настоящие санитарные правила не распространяются на объекты находящиеся в стадии проектирования, строительства, реконструкции и ввода в эксплуатацию на момент вступления в действие настоящих санитарных правил.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Ранее построенные здания дошкольных образовательных организаций эксплуатируются в соответствии с проектом, по которому они были построены.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1.6. Функционирование дошкольных образовательных организаций, реализующих основную образовательную программу, осуществляется при наличии заключения, подтверждающего его соответствие санитарному законодательству и настоящим санитарным правилам, выданного органом, уполномоченным осуществлять федеральный государственный санитарно-эпидемиологический надзор и федеральный государственный надзор в области защиты прав потребителей в целях лицензирования образовательной деятельности.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1.7.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выполнением настоящих санитарных правил осуществляется в соответствии с законодательством Российской Федерации, уполномоченным федеральным органом исполнительной власти, </w:t>
      </w:r>
      <w:r w:rsidRPr="00A87DEF">
        <w:rPr>
          <w:rFonts w:ascii="Times New Roman" w:hAnsi="Times New Roman" w:cs="Times New Roman"/>
          <w:b/>
          <w:sz w:val="24"/>
          <w:szCs w:val="24"/>
        </w:rPr>
        <w:t>осуществляющим функции по организации и осуществлению федерального государственного санитарно-эпидемиологического надзора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 федерального государственного надзора в о</w:t>
      </w:r>
      <w:r w:rsidR="00A87DEF">
        <w:rPr>
          <w:rFonts w:ascii="Times New Roman" w:hAnsi="Times New Roman" w:cs="Times New Roman"/>
          <w:sz w:val="24"/>
          <w:szCs w:val="24"/>
        </w:rPr>
        <w:t>бласти защиты прав потребителей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1.8. В дошкольную организацию </w:t>
      </w:r>
      <w:r w:rsidRPr="00A87DEF">
        <w:rPr>
          <w:rFonts w:ascii="Times New Roman" w:hAnsi="Times New Roman" w:cs="Times New Roman"/>
          <w:b/>
          <w:sz w:val="24"/>
          <w:szCs w:val="24"/>
        </w:rPr>
        <w:t>принимаются дети в возрасте от 2 месяцев до 7 лет</w:t>
      </w:r>
      <w:r w:rsidRPr="00A87DEF">
        <w:rPr>
          <w:rFonts w:ascii="Times New Roman" w:hAnsi="Times New Roman" w:cs="Times New Roman"/>
          <w:sz w:val="24"/>
          <w:szCs w:val="24"/>
        </w:rPr>
        <w:t>. Подбор контингента разновозрастной (смешанной) группы должен учитывать возможность организации в ней режима дня, соответствующего анатомо-физиологическим особенностям каждой возрастной группы.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456C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1.9. </w:t>
      </w:r>
      <w:r w:rsidRPr="00467D7A">
        <w:rPr>
          <w:rFonts w:ascii="Times New Roman" w:hAnsi="Times New Roman" w:cs="Times New Roman"/>
          <w:b/>
          <w:sz w:val="24"/>
          <w:szCs w:val="24"/>
        </w:rPr>
        <w:t>Количество детей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группах дошкольной образовательной организации общеразвивающей направленности определяется исходя из расчета площади групповой (игровой) комнаты </w:t>
      </w:r>
    </w:p>
    <w:p w:rsidR="006E456C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— для </w:t>
      </w:r>
      <w:r w:rsidRPr="006E456C">
        <w:rPr>
          <w:rFonts w:ascii="Times New Roman" w:hAnsi="Times New Roman" w:cs="Times New Roman"/>
          <w:color w:val="FF0000"/>
          <w:sz w:val="24"/>
          <w:szCs w:val="24"/>
        </w:rPr>
        <w:t xml:space="preserve">групп раннего возраста (до 3 лет) не менее </w:t>
      </w:r>
      <w:r w:rsidRPr="006E456C">
        <w:rPr>
          <w:rFonts w:ascii="Times New Roman" w:hAnsi="Times New Roman" w:cs="Times New Roman"/>
          <w:b/>
          <w:color w:val="FF0000"/>
          <w:sz w:val="24"/>
          <w:szCs w:val="24"/>
        </w:rPr>
        <w:t>2,5</w:t>
      </w:r>
      <w:r w:rsidRPr="006E456C">
        <w:rPr>
          <w:rFonts w:ascii="Times New Roman" w:hAnsi="Times New Roman" w:cs="Times New Roman"/>
          <w:color w:val="FF0000"/>
          <w:sz w:val="24"/>
          <w:szCs w:val="24"/>
        </w:rPr>
        <w:t xml:space="preserve"> метра квадратного на 1 ребенка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B44" w:rsidRPr="00A87DEF" w:rsidRDefault="006E456C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и для </w:t>
      </w:r>
      <w:r w:rsidR="00D45B44" w:rsidRPr="006E456C">
        <w:rPr>
          <w:rFonts w:ascii="Times New Roman" w:hAnsi="Times New Roman" w:cs="Times New Roman"/>
          <w:color w:val="FF0000"/>
          <w:sz w:val="24"/>
          <w:szCs w:val="24"/>
        </w:rPr>
        <w:t xml:space="preserve">дошкольного возраста (от 3 до 7 лет) — не менее </w:t>
      </w:r>
      <w:r w:rsidR="00D45B44" w:rsidRPr="006E456C">
        <w:rPr>
          <w:rFonts w:ascii="Times New Roman" w:hAnsi="Times New Roman" w:cs="Times New Roman"/>
          <w:b/>
          <w:color w:val="FF0000"/>
          <w:sz w:val="24"/>
          <w:szCs w:val="24"/>
        </w:rPr>
        <w:t>2,0</w:t>
      </w:r>
      <w:r w:rsidR="00D45B44" w:rsidRPr="006E456C">
        <w:rPr>
          <w:rFonts w:ascii="Times New Roman" w:hAnsi="Times New Roman" w:cs="Times New Roman"/>
          <w:color w:val="FF0000"/>
          <w:sz w:val="24"/>
          <w:szCs w:val="24"/>
        </w:rPr>
        <w:t xml:space="preserve"> метра квадратного на одного ребенка, </w:t>
      </w:r>
      <w:r w:rsidR="00D45B44" w:rsidRPr="00A87DEF">
        <w:rPr>
          <w:rFonts w:ascii="Times New Roman" w:hAnsi="Times New Roman" w:cs="Times New Roman"/>
          <w:sz w:val="24"/>
          <w:szCs w:val="24"/>
        </w:rPr>
        <w:t>фактически находящегося в группе.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1.10. Количество и соотношение возрастных групп в дошкольной образовательной организации компенсирующего вида, осуществляющей квалифицированную коррекцию недостатков в физическом и (или) психическом развитии, определяется с учетом особенностей психофизического развития и возможностей воспитанников.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1.11. </w:t>
      </w:r>
      <w:r w:rsidRPr="00467D7A">
        <w:rPr>
          <w:rFonts w:ascii="Times New Roman" w:hAnsi="Times New Roman" w:cs="Times New Roman"/>
          <w:b/>
          <w:sz w:val="24"/>
          <w:szCs w:val="24"/>
        </w:rPr>
        <w:t>Рекомендуемое количество детей в группах</w:t>
      </w:r>
      <w:r w:rsidRPr="00A87DEF">
        <w:rPr>
          <w:rFonts w:ascii="Times New Roman" w:hAnsi="Times New Roman" w:cs="Times New Roman"/>
          <w:sz w:val="24"/>
          <w:szCs w:val="24"/>
        </w:rPr>
        <w:t xml:space="preserve"> компенсирующей направленности для детей до 3 лет и старше 3 лет, соответственно, не должно превышать: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детей с тяжелыми нарушениями речи — 6 и 10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детей с фонетико-фонематическими нарушениями речи в возрасте старше 3 лет — 12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глухих детей — 6 детей для обеих возрастных групп;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слабослышащих детей — 6 и 8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слепых детей — 6 детей для обеих возрастных групп;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для слабовидящих детей, для детей с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амблиопией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, косоглазием — 6 и 10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детей с нарушениями опорно-двигательного аппарата — 6 и 8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детей с задержкой психического развития — 6 и 10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детей с умственной отсталостью легкой степени — 6 и 10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детей с умственной отсталостью умеренной, тяжелой в возрасте старше 3 лет — 8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детей с аутизмом только в возрасте старше 3 лет — 5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>для детей со сложным дефектом (имеющих сочетание 2 или более недостатков в физическом и (или) психическом развитии) — 5 детей для обеих возрастных групп;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детей с иными ограниченными возможностями здоровья — 10 и 15 детей. Допускается организовывать разновозрастные (смешанные) группы детей в дошкольных образовательных организациях компенсирующей направленности с учетом возможности организации в них режима дня, соответствующего анатомо-физиологическим особенностям каждой возрастной группы.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1.12. В дошкольных образовательных организациях, комплектование групп комбинированной направленности, реализующих совместное образование здоровых детей и детей с ограниченными возможностями, осуществляется в соответствии с учетом особенностей психофизического развития и возможностей воспитанников.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Рекомендуемое количество детей в группах </w:t>
      </w:r>
      <w:r w:rsidRPr="00467D7A">
        <w:rPr>
          <w:rFonts w:ascii="Times New Roman" w:hAnsi="Times New Roman" w:cs="Times New Roman"/>
          <w:b/>
          <w:sz w:val="24"/>
          <w:szCs w:val="24"/>
        </w:rPr>
        <w:t>комбинированной направленности</w:t>
      </w:r>
      <w:r w:rsidR="000E5515">
        <w:rPr>
          <w:rFonts w:ascii="Times New Roman" w:hAnsi="Times New Roman" w:cs="Times New Roman"/>
          <w:sz w:val="24"/>
          <w:szCs w:val="24"/>
        </w:rPr>
        <w:t>: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b/>
          <w:sz w:val="24"/>
          <w:szCs w:val="24"/>
        </w:rPr>
        <w:t>а)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 3 лет — не более 10 детей, в том числе не более 3 детей с ограниченными возможностями </w:t>
      </w:r>
      <w:r w:rsidR="000E5515">
        <w:rPr>
          <w:rFonts w:ascii="Times New Roman" w:hAnsi="Times New Roman" w:cs="Times New Roman"/>
          <w:sz w:val="24"/>
          <w:szCs w:val="24"/>
        </w:rPr>
        <w:t>здоровья;</w:t>
      </w:r>
    </w:p>
    <w:p w:rsidR="000E5515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5515">
        <w:rPr>
          <w:rFonts w:ascii="Times New Roman" w:hAnsi="Times New Roman" w:cs="Times New Roman"/>
          <w:b/>
          <w:sz w:val="24"/>
          <w:szCs w:val="24"/>
        </w:rPr>
        <w:t>б)</w:t>
      </w:r>
      <w:r w:rsidR="000E5515">
        <w:rPr>
          <w:rFonts w:ascii="Times New Roman" w:hAnsi="Times New Roman" w:cs="Times New Roman"/>
          <w:sz w:val="24"/>
          <w:szCs w:val="24"/>
        </w:rPr>
        <w:t xml:space="preserve"> старше 3 лет: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>не более 10 детей, в том числе не более 3 глухих детей, или слепых детей, или детей с нарушениями опорно-двигательного аппарата, или детей с умственной отсталостью умеренной, тяжелой, или детей со сложным дефектом;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не более 15 детей, в том числе не более 4 слабовидящих и (или) детей с </w:t>
      </w:r>
      <w:proofErr w:type="spellStart"/>
      <w:r w:rsidR="00D45B44" w:rsidRPr="00A87DEF">
        <w:rPr>
          <w:rFonts w:ascii="Times New Roman" w:hAnsi="Times New Roman" w:cs="Times New Roman"/>
          <w:sz w:val="24"/>
          <w:szCs w:val="24"/>
        </w:rPr>
        <w:t>амблиопией</w:t>
      </w:r>
      <w:proofErr w:type="spellEnd"/>
      <w:r w:rsidR="00D45B44" w:rsidRPr="00A87DEF">
        <w:rPr>
          <w:rFonts w:ascii="Times New Roman" w:hAnsi="Times New Roman" w:cs="Times New Roman"/>
          <w:sz w:val="24"/>
          <w:szCs w:val="24"/>
        </w:rPr>
        <w:t xml:space="preserve"> и (или) косоглазием, или слабослышащих детей, или детей, имеющих тяжелые нарушения речи, или детей с умственной отсталостью легкой степени;</w:t>
      </w:r>
    </w:p>
    <w:p w:rsidR="00D45B44" w:rsidRPr="00A87DEF" w:rsidRDefault="000E5515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5B44" w:rsidRPr="00A87DEF">
        <w:rPr>
          <w:rFonts w:ascii="Times New Roman" w:hAnsi="Times New Roman" w:cs="Times New Roman"/>
          <w:sz w:val="24"/>
          <w:szCs w:val="24"/>
        </w:rPr>
        <w:t>не более 17 детей, в том числе не более 5 детей с задержкой психического развития.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467D7A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D7A">
        <w:rPr>
          <w:rFonts w:ascii="Times New Roman" w:hAnsi="Times New Roman" w:cs="Times New Roman"/>
          <w:b/>
          <w:sz w:val="28"/>
          <w:szCs w:val="28"/>
        </w:rPr>
        <w:t>II. Требования к размещению дошкольных образовательных организаций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2.1. </w:t>
      </w:r>
      <w:r w:rsidRPr="00467D7A">
        <w:rPr>
          <w:rFonts w:ascii="Times New Roman" w:hAnsi="Times New Roman" w:cs="Times New Roman"/>
          <w:b/>
          <w:sz w:val="24"/>
          <w:szCs w:val="24"/>
        </w:rPr>
        <w:t>Здания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дошкольных образовательных организаций размещаются на внутриквартальных территориях жилых микрорайонов, за пределами санитарно-защитных зон предприятий, сооружений и иных объектов и на расстояниях, обеспечивающих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2.2. В районах Крайнего Севера обеспечивается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ветро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- и снегозащита территорий дошкольных образовательных организаций.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467D7A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D7A">
        <w:rPr>
          <w:rFonts w:ascii="Times New Roman" w:hAnsi="Times New Roman" w:cs="Times New Roman"/>
          <w:b/>
          <w:sz w:val="28"/>
          <w:szCs w:val="28"/>
        </w:rPr>
        <w:t>III. Требования к оборудованию и содержанию территорий дошкольных образовательных организаций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3.1. </w:t>
      </w:r>
      <w:r w:rsidRPr="00467D7A">
        <w:rPr>
          <w:rFonts w:ascii="Times New Roman" w:hAnsi="Times New Roman" w:cs="Times New Roman"/>
          <w:b/>
          <w:sz w:val="24"/>
          <w:szCs w:val="24"/>
        </w:rPr>
        <w:t xml:space="preserve">Территорию </w:t>
      </w:r>
      <w:r w:rsidRPr="00A87DEF">
        <w:rPr>
          <w:rFonts w:ascii="Times New Roman" w:hAnsi="Times New Roman" w:cs="Times New Roman"/>
          <w:sz w:val="24"/>
          <w:szCs w:val="24"/>
        </w:rPr>
        <w:t xml:space="preserve">дошкольной образовательной организации по периметру рекомендуется ограждать забором и полосой зеленых насаждений. Озеленение деревьями и кустарниками проводят </w:t>
      </w:r>
      <w:r w:rsidR="000E5515">
        <w:rPr>
          <w:rFonts w:ascii="Times New Roman" w:hAnsi="Times New Roman" w:cs="Times New Roman"/>
          <w:sz w:val="24"/>
          <w:szCs w:val="24"/>
        </w:rPr>
        <w:t>с учетом климатических условий.</w:t>
      </w:r>
    </w:p>
    <w:p w:rsidR="000E5515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Территорию рекомендуется озеленять из расчета 50% площади территории, свободной от застройки. Для районов Крайнего Севера, а также в городах в условиях сложившейся (плотной) городской застройки допускается снижение озеленения до 20% площади тер</w:t>
      </w:r>
      <w:r w:rsidR="000E5515">
        <w:rPr>
          <w:rFonts w:ascii="Times New Roman" w:hAnsi="Times New Roman" w:cs="Times New Roman"/>
          <w:sz w:val="24"/>
          <w:szCs w:val="24"/>
        </w:rPr>
        <w:t>ритории, свободной от застройки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Зеленые насаждения используются для разделения групповых площадок друг от друга и отделения групповых </w:t>
      </w:r>
      <w:r w:rsidR="00177C00">
        <w:rPr>
          <w:rFonts w:ascii="Times New Roman" w:hAnsi="Times New Roman" w:cs="Times New Roman"/>
          <w:sz w:val="24"/>
          <w:szCs w:val="24"/>
        </w:rPr>
        <w:t>площадок от хозяйственной зоны.</w:t>
      </w:r>
    </w:p>
    <w:p w:rsidR="00D45B44" w:rsidRPr="00177C00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При озеленении территории </w:t>
      </w:r>
      <w:r w:rsidRPr="00467D7A">
        <w:rPr>
          <w:rFonts w:ascii="Times New Roman" w:hAnsi="Times New Roman" w:cs="Times New Roman"/>
          <w:b/>
          <w:sz w:val="24"/>
          <w:szCs w:val="24"/>
        </w:rPr>
        <w:t>не проводится посадка плодоносящих деревьев и кустарников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, </w:t>
      </w:r>
      <w:r w:rsidR="00177C00">
        <w:rPr>
          <w:rFonts w:ascii="Times New Roman" w:hAnsi="Times New Roman" w:cs="Times New Roman"/>
          <w:b/>
          <w:sz w:val="24"/>
          <w:szCs w:val="24"/>
        </w:rPr>
        <w:t>ядовитых и колючих растений.</w:t>
      </w: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При проектировании дошкольных образовательных организаций на территории выделяется место для колясок и санок,</w:t>
      </w:r>
      <w:r w:rsidR="00177C00">
        <w:rPr>
          <w:rFonts w:ascii="Times New Roman" w:hAnsi="Times New Roman" w:cs="Times New Roman"/>
          <w:sz w:val="24"/>
          <w:szCs w:val="24"/>
        </w:rPr>
        <w:t xml:space="preserve"> защищенное навесом от осадков.</w:t>
      </w:r>
    </w:p>
    <w:p w:rsidR="00177C00" w:rsidRPr="00A87DEF" w:rsidRDefault="00177C0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3.2. 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3.3. Территория дошкольной образовательной организации должна иметь </w:t>
      </w:r>
      <w:r w:rsidRPr="00467D7A">
        <w:rPr>
          <w:rFonts w:ascii="Times New Roman" w:hAnsi="Times New Roman" w:cs="Times New Roman"/>
          <w:b/>
          <w:sz w:val="24"/>
          <w:szCs w:val="24"/>
        </w:rPr>
        <w:t xml:space="preserve">наружное электрическое освещение. </w:t>
      </w:r>
      <w:r w:rsidRPr="00A87DEF">
        <w:rPr>
          <w:rFonts w:ascii="Times New Roman" w:hAnsi="Times New Roman" w:cs="Times New Roman"/>
          <w:sz w:val="24"/>
          <w:szCs w:val="24"/>
        </w:rPr>
        <w:t xml:space="preserve">Уровень искусственной освещенности во время пребывания детей на территории должен быть не менее 10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на уровне земли в темное время суток.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3.4. Уровни шума и загрязнения атмосферного воздуха на территории дошкольных образовательных организаций не должны превышать допустимые уровни, установленные для территории жилой застройки.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467D7A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3.5. На территории дошкольной образовательной организации выделяются </w:t>
      </w:r>
      <w:r w:rsidRPr="00467D7A">
        <w:rPr>
          <w:rFonts w:ascii="Times New Roman" w:hAnsi="Times New Roman" w:cs="Times New Roman"/>
          <w:b/>
          <w:sz w:val="24"/>
          <w:szCs w:val="24"/>
        </w:rPr>
        <w:t>игровая и хозяйственная зоны.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3.6. </w:t>
      </w:r>
      <w:proofErr w:type="gramStart"/>
      <w:r w:rsidRPr="00467D7A">
        <w:rPr>
          <w:rFonts w:ascii="Times New Roman" w:hAnsi="Times New Roman" w:cs="Times New Roman"/>
          <w:b/>
          <w:sz w:val="24"/>
          <w:szCs w:val="24"/>
        </w:rPr>
        <w:t>Зона игровой территории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включает в себя групповые площадки — индивидуальные для каждой группы (рекомендуемая площадь из расчета не менее 7,0 кв. м на 1 ребенка для детей младенческого и раннего возраста (до 3 лет) и не менее 9,0 кв. м на 1 ребенка дошкольного возраста (от 3 до 7 лет)) и физкультурную площадку (одну или несколько).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районов Крайнего Севера, а также в городах в условиях сложившейся (плотной) городской застройки допускается сокращение площади игровых площадок до 20% при условии соблюдения принципа групповой изоляции и обеспечении удовлетворения потребности детей в движении и соответствующем развитии.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условиях сложившейся (плотной) городской застройки с учетом режима организации прогулок допускается использование совмещенных групповых площадок.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дошкольных образовательных организаций, оказывающих услуги по присмотру и уходу за детьми, режим работы которых составляет более 5 часов в день, должны предусматриваться оборудованные места для прогулок детей и занятий физкультурой.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прогулок могут быть использованы территории скверов, парков и другие территории, приспособленные для прогулок детей и занятий физкультурой.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3.7. Продолжительность инсоляции групповых и физкультурных площадок дошкольных образовательных организаций определяется в соответствии с гигиеническими требованиями к инсоляции и солнцезащите помещений жилых и общественных зданий и территорий.</w:t>
      </w:r>
    </w:p>
    <w:p w:rsidR="00177C00" w:rsidRDefault="00177C0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3.8. </w:t>
      </w:r>
      <w:r w:rsidRPr="00467D7A">
        <w:rPr>
          <w:rFonts w:ascii="Times New Roman" w:hAnsi="Times New Roman" w:cs="Times New Roman"/>
          <w:b/>
          <w:sz w:val="24"/>
          <w:szCs w:val="24"/>
        </w:rPr>
        <w:t xml:space="preserve">Покрытие групповых площадок и физкультурной зоны должно быть </w:t>
      </w:r>
      <w:r w:rsidRPr="00467D7A">
        <w:rPr>
          <w:rFonts w:ascii="Times New Roman" w:hAnsi="Times New Roman" w:cs="Times New Roman"/>
          <w:sz w:val="24"/>
          <w:szCs w:val="24"/>
        </w:rPr>
        <w:t xml:space="preserve">травяным, </w:t>
      </w:r>
      <w:r w:rsidRPr="00A87DEF">
        <w:rPr>
          <w:rFonts w:ascii="Times New Roman" w:hAnsi="Times New Roman" w:cs="Times New Roman"/>
          <w:sz w:val="24"/>
          <w:szCs w:val="24"/>
        </w:rPr>
        <w:t xml:space="preserve">с утрамбованным грунтом,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беспыльным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, либо выполненным из материалов, не оказывающих вредного воздействия на человека.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3.9. Для защиты детей от солнца и осадков на территории каждой групповой площадки устанавливают </w:t>
      </w:r>
      <w:r w:rsidRPr="00467D7A">
        <w:rPr>
          <w:rFonts w:ascii="Times New Roman" w:hAnsi="Times New Roman" w:cs="Times New Roman"/>
          <w:b/>
          <w:sz w:val="24"/>
          <w:szCs w:val="24"/>
        </w:rPr>
        <w:t>теневой навес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площадью из расчета не менее 1 кв. м на одного ребенка. Для групп с численностью менее 15 человек площадь теневого навеса должна быть не менее 20 кв. 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Допускается устанавливать на прогулочной площадке сборно-разборные навесы, беседки для использования их в жаркое время года.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3.10. </w:t>
      </w:r>
      <w:r w:rsidRPr="00467D7A">
        <w:rPr>
          <w:rFonts w:ascii="Times New Roman" w:hAnsi="Times New Roman" w:cs="Times New Roman"/>
          <w:b/>
          <w:sz w:val="24"/>
          <w:szCs w:val="24"/>
        </w:rPr>
        <w:t>Теневые навесы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рекомендуется оборудовать деревянными полами (или другими строительными материалами, безвредными для здоровья человека) на расстоянии не менее 15 см от земли.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3.10.1. Теневые навесы для детей младенческого и раннего возраста и дошкольного возраста в I, II, III климатических районах ограждаются с трех сторон, высота ограждения должна быть не менее 1,5 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3.10.2. Рекомендуется в IA, IB,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Г климатических подрайонах вместо теневых навесов оборудовать отапливаемые прогулочные веранды из расчета не менее 2 кв. м на одного ребенка с обеспечением проветривания веранд.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3.10.3. Навесы или прогулочные веранды для детей младенческого и раннего возраста до 2 лет допускается пристраивать к зданию дошкольной образовательной организации и использовать как веранды для организации прогулок или сна. Теневые навесы (прогулочные веранды), пристраиваемые к зданиям, не должны затенять помещения групповых ячеек и снижать естественную освещенность.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3.11. </w:t>
      </w:r>
      <w:r w:rsidRPr="00467D7A">
        <w:rPr>
          <w:rFonts w:ascii="Times New Roman" w:hAnsi="Times New Roman" w:cs="Times New Roman"/>
          <w:b/>
          <w:sz w:val="24"/>
          <w:szCs w:val="24"/>
        </w:rPr>
        <w:t>Для хранения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игрушек, используемых на территории дошкольных образовательных организаций, колясок, санок, велосипедов, лыж выделяется </w:t>
      </w:r>
      <w:r w:rsidRPr="00467D7A">
        <w:rPr>
          <w:rFonts w:ascii="Times New Roman" w:hAnsi="Times New Roman" w:cs="Times New Roman"/>
          <w:b/>
          <w:sz w:val="24"/>
          <w:szCs w:val="24"/>
        </w:rPr>
        <w:t>специальное место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3.12. Игровые и физкультурные площадки для детей оборудуются с учетом их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росто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-возрастных особенностей.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Игровое оборудование должно соответствовать возрасту детей и быть изготовлено из материалов, не оказывающих вредного воздействия на человека.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3.13. Во вновь строящихся дошкольных образовательных организациях рекомендуется оборудовать физкультурные площадки (одну или несколько) для детей в зависимости от вместимости дошкольных образовательных организаций и программой проведения спортивных занятий.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3.14. Для III климатического района вблизи физкультурной площадки допускается устраивать открытые плавательные бассейны для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3.15. </w:t>
      </w:r>
      <w:r w:rsidRPr="00467D7A">
        <w:rPr>
          <w:rFonts w:ascii="Times New Roman" w:hAnsi="Times New Roman" w:cs="Times New Roman"/>
          <w:b/>
          <w:sz w:val="24"/>
          <w:szCs w:val="24"/>
        </w:rPr>
        <w:t>Ежегодно, в весенний период, на игровых площадках проводится полная смена песка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. Вновь завозимый песок должен соответствовать гигиеническим нормативам по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паразитологическим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, микробиологическим, санитарно-химическим, радиологическим показателям. </w:t>
      </w:r>
      <w:r w:rsidRPr="00467D7A">
        <w:rPr>
          <w:rFonts w:ascii="Times New Roman" w:hAnsi="Times New Roman" w:cs="Times New Roman"/>
          <w:b/>
          <w:sz w:val="24"/>
          <w:szCs w:val="24"/>
        </w:rPr>
        <w:t>Песочницы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отсутствие детей </w:t>
      </w:r>
      <w:r w:rsidRPr="00467D7A">
        <w:rPr>
          <w:rFonts w:ascii="Times New Roman" w:hAnsi="Times New Roman" w:cs="Times New Roman"/>
          <w:b/>
          <w:sz w:val="24"/>
          <w:szCs w:val="24"/>
        </w:rPr>
        <w:t>необходимо закрывать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во избежание загрязнения песка </w:t>
      </w:r>
      <w:r w:rsidRPr="00467D7A">
        <w:rPr>
          <w:rFonts w:ascii="Times New Roman" w:hAnsi="Times New Roman" w:cs="Times New Roman"/>
          <w:b/>
          <w:sz w:val="24"/>
          <w:szCs w:val="24"/>
        </w:rPr>
        <w:t>(крышками, полимерными пленками или другими защитными приспособлениями</w:t>
      </w:r>
      <w:r w:rsidRPr="00A87DEF">
        <w:rPr>
          <w:rFonts w:ascii="Times New Roman" w:hAnsi="Times New Roman" w:cs="Times New Roman"/>
          <w:sz w:val="24"/>
          <w:szCs w:val="24"/>
        </w:rPr>
        <w:t>). При обнаружении возбудителей паразитарных болезней проводят внеочередную смену песка.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3.16. </w:t>
      </w:r>
      <w:r w:rsidRPr="00467D7A">
        <w:rPr>
          <w:rFonts w:ascii="Times New Roman" w:hAnsi="Times New Roman" w:cs="Times New Roman"/>
          <w:b/>
          <w:sz w:val="24"/>
          <w:szCs w:val="24"/>
        </w:rPr>
        <w:t>Хозяйственная зона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должна располагаться со стороны входа в производственные помещения столовой и имет</w:t>
      </w:r>
      <w:r w:rsidR="004567F6">
        <w:rPr>
          <w:rFonts w:ascii="Times New Roman" w:hAnsi="Times New Roman" w:cs="Times New Roman"/>
          <w:sz w:val="24"/>
          <w:szCs w:val="24"/>
        </w:rPr>
        <w:t>ь самостоятельный въезд.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условиях сложившейся (плотной) городской застройки допускается отсутствие с</w:t>
      </w:r>
      <w:r w:rsidR="004567F6">
        <w:rPr>
          <w:rFonts w:ascii="Times New Roman" w:hAnsi="Times New Roman" w:cs="Times New Roman"/>
          <w:sz w:val="24"/>
          <w:szCs w:val="24"/>
        </w:rPr>
        <w:t>амостоятельного въезда с улицы.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случае невозможности оборудования самостоятельного въезда на территорию хозяйственной зоны подъезд автотранспорта к хозяйственной площадке осуществляется в период отсутствия детей в дошкольной образовательной организации.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На территории хозяйственной зоны должны предусматриваться места для сушки постельных принадлежностей и чистки ковровых изделий.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3.17. На территории хозяйственной зоны возможно размещение овощехранилища.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3.18. В хозяйственной зоне оборудуется площадка для сбора мусора на расстоянии не менее 15 м от здания. На площадке с твердым покрытием устанавливаются контейнеры с крышками. Размеры площадки должны превышать площадь основания контейнеров.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Допускается использование других специальных закрытых конструкций для сбора мусора и пищевых отходов, в том числе с размещением их на смежных с территорией дошкольной образовательной организации контейнерных площадках жилой застройки.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3.19. </w:t>
      </w:r>
      <w:r w:rsidRPr="004567F6">
        <w:rPr>
          <w:rFonts w:ascii="Times New Roman" w:hAnsi="Times New Roman" w:cs="Times New Roman"/>
          <w:b/>
          <w:sz w:val="24"/>
          <w:szCs w:val="24"/>
        </w:rPr>
        <w:t>Уборка территории проводится ежедневно</w:t>
      </w:r>
      <w:r w:rsidRPr="00A87DEF">
        <w:rPr>
          <w:rFonts w:ascii="Times New Roman" w:hAnsi="Times New Roman" w:cs="Times New Roman"/>
          <w:sz w:val="24"/>
          <w:szCs w:val="24"/>
        </w:rPr>
        <w:t>: утром за 1 — 2 часа до прихода детей или вечером после ухода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При сухой и жаркой погоде </w:t>
      </w:r>
      <w:r w:rsidRPr="004567F6">
        <w:rPr>
          <w:rFonts w:ascii="Times New Roman" w:hAnsi="Times New Roman" w:cs="Times New Roman"/>
          <w:b/>
          <w:sz w:val="24"/>
          <w:szCs w:val="24"/>
        </w:rPr>
        <w:t>полив территории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рекомендуется проводить не менее 2 раз в день.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зимнее время рекомендуется проводить очистку территории от снега по мере необходимости, территорию допускается посыпать песком, использование химических реагентов не допускается.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3.20. Твердые бытовые отходы и другой мусор следует убирать в мусоросборники. Очистка мусоросборников проводится специализированными организациями.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7F6">
        <w:rPr>
          <w:rFonts w:ascii="Times New Roman" w:hAnsi="Times New Roman" w:cs="Times New Roman"/>
          <w:b/>
          <w:sz w:val="24"/>
          <w:szCs w:val="24"/>
        </w:rPr>
        <w:t>Не допускается сжигание мусора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на территории дошкольной образовательной организации и в непосредственной близости от нее.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3.21. Въезды и входы на территорию дошкольной образовательной организации, проезды, дорожки к хозяйственным постройкам, к контейнерной площадке для сбора мусора покрываются асфальтом, бетоном или другим твердым покрытием.</w:t>
      </w: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7C00" w:rsidRDefault="00177C0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7C00" w:rsidRPr="00A87DEF" w:rsidRDefault="00177C0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4567F6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67F6">
        <w:rPr>
          <w:rFonts w:ascii="Times New Roman" w:hAnsi="Times New Roman" w:cs="Times New Roman"/>
          <w:b/>
          <w:sz w:val="28"/>
          <w:szCs w:val="28"/>
        </w:rPr>
        <w:lastRenderedPageBreak/>
        <w:t>IV. Требования к зданию, помещениям, оборудованию и их содержанию</w:t>
      </w:r>
    </w:p>
    <w:p w:rsidR="00D45B44" w:rsidRPr="004567F6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4.1. Вновь строящиеся объекты дошкольных образовательных организаций рекомендуется располагать в отдельно стоящем здании.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7F6">
        <w:rPr>
          <w:rFonts w:ascii="Times New Roman" w:hAnsi="Times New Roman" w:cs="Times New Roman"/>
          <w:b/>
          <w:sz w:val="24"/>
          <w:szCs w:val="24"/>
        </w:rPr>
        <w:t>Здания дошкольных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образовательных организаций </w:t>
      </w:r>
      <w:r w:rsidRPr="004567F6">
        <w:rPr>
          <w:rFonts w:ascii="Times New Roman" w:hAnsi="Times New Roman" w:cs="Times New Roman"/>
          <w:b/>
          <w:sz w:val="24"/>
          <w:szCs w:val="24"/>
        </w:rPr>
        <w:t xml:space="preserve">могут быть отдельно стоящими, пристроенными к жилым домам, </w:t>
      </w:r>
      <w:r w:rsidRPr="00A87DEF">
        <w:rPr>
          <w:rFonts w:ascii="Times New Roman" w:hAnsi="Times New Roman" w:cs="Times New Roman"/>
          <w:sz w:val="24"/>
          <w:szCs w:val="24"/>
        </w:rPr>
        <w:t>зданиям административного и общественного назначения (кроме административных зданий промышленных предприятий), а также встроенными в жилые дома и встроенно-пристроенными к жилым домам, зданиям административного общественного назначения (кроме административных зданий промышленных предприятий).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7DEF">
        <w:rPr>
          <w:rFonts w:ascii="Times New Roman" w:hAnsi="Times New Roman" w:cs="Times New Roman"/>
          <w:sz w:val="24"/>
          <w:szCs w:val="24"/>
        </w:rPr>
        <w:t>Допускается размещение дошкольных образовательных организаций во встроенных в жилые дома помещениях, во встроенно-пристроенных помещениях (или пристроенных), при наличии отдельно огороженной территории с самостоятельным входом для детей и выездом (въездом) для автотранспорта.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4.2. </w:t>
      </w:r>
      <w:r w:rsidRPr="004567F6">
        <w:rPr>
          <w:rFonts w:ascii="Times New Roman" w:hAnsi="Times New Roman" w:cs="Times New Roman"/>
          <w:b/>
          <w:sz w:val="24"/>
          <w:szCs w:val="24"/>
        </w:rPr>
        <w:t>Вместимость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дошкольных образовательных организаций определяется заданием на проектирование.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4.3. Здание дошкольной образовательной организации должно иметь этажность не выше трех.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На третьих этажах зданий дошкольных образовательных организаций рекомендуется размещать группы для детей старшего дошкольного возраста, а также дополнительные помещения для работы с детьми.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7F6">
        <w:rPr>
          <w:rFonts w:ascii="Times New Roman" w:hAnsi="Times New Roman" w:cs="Times New Roman"/>
          <w:b/>
          <w:sz w:val="24"/>
          <w:szCs w:val="24"/>
        </w:rPr>
        <w:t>Групповые ячейки для детей до 3 лет</w:t>
      </w:r>
      <w:r w:rsidRPr="00A87DEF">
        <w:rPr>
          <w:rFonts w:ascii="Times New Roman" w:hAnsi="Times New Roman" w:cs="Times New Roman"/>
          <w:sz w:val="24"/>
          <w:szCs w:val="24"/>
        </w:rPr>
        <w:t xml:space="preserve"> располагаются на 1-м этаже.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На земельных участках со сложным рельефом допускается увеличение этажности до трех этажей при условии устройства выходов из первого и второго этажей на уровне планировочной отметки.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4.4. При проектировании дошкольных образовательных организаций предусматривается следующий набор помещений: </w:t>
      </w:r>
      <w:r w:rsidRPr="004567F6">
        <w:rPr>
          <w:rFonts w:ascii="Times New Roman" w:hAnsi="Times New Roman" w:cs="Times New Roman"/>
          <w:b/>
          <w:i/>
          <w:sz w:val="24"/>
          <w:szCs w:val="24"/>
        </w:rPr>
        <w:t>групповые ячейки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(изолированные помещения для каждой детской группы</w:t>
      </w:r>
      <w:r w:rsidRPr="004567F6">
        <w:rPr>
          <w:rFonts w:ascii="Times New Roman" w:hAnsi="Times New Roman" w:cs="Times New Roman"/>
          <w:b/>
          <w:i/>
          <w:sz w:val="24"/>
          <w:szCs w:val="24"/>
        </w:rPr>
        <w:t>); дополнительные помещения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занятий с детьми (музыкальный зал, физкультурный зал, кабинет логопеда и другие); </w:t>
      </w:r>
      <w:r w:rsidRPr="004567F6">
        <w:rPr>
          <w:rFonts w:ascii="Times New Roman" w:hAnsi="Times New Roman" w:cs="Times New Roman"/>
          <w:b/>
          <w:i/>
          <w:sz w:val="24"/>
          <w:szCs w:val="24"/>
        </w:rPr>
        <w:t>сопутствующие помещения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(медицинский блок, пищеблок,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постирочная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); служебно-бытового назначения для персонала.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существующих зданиях дошкольных образовательных организаций допускается переоборудование помещений физкультурного или музыкального залов под групповые ячейки при условии наличия одного из них для проведения в нем музыкальных и физкультурных занятий.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4.5. Размещение в подвальных и цокольных этажах зданий помещений для пребывания детей и помещений медицинского назначения не допускается.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4.6. Здания дошкольных образовательных организаций, могут иметь различную конфигурацию, в том числе: компактную, блочную или павильонную структуру, состоять из нескольких корпусов-павильонов, отдельно стоящих или соединенных между собой отапливаемыми переходами. Неотапливаемые переходы и галереи допускаются только в III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климатическом подрайоне.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4.7. При проектировании дошкольных образовательных организаций высота помещений и система вентиляции должны обеспечивать гигиенически обоснованные показатели воздухообмена.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4567F6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4.8. </w:t>
      </w:r>
      <w:r w:rsidRPr="004567F6">
        <w:rPr>
          <w:rFonts w:ascii="Times New Roman" w:hAnsi="Times New Roman" w:cs="Times New Roman"/>
          <w:sz w:val="24"/>
          <w:szCs w:val="24"/>
          <w:u w:val="single"/>
        </w:rPr>
        <w:t>В целях сохранения воздушно-теплового режима в помещениях дошкольных образовательных организаций, в зависимости от климатических районов, входы в здания должны быть оборудованы тамбурами.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4567F6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4.9. Объемно-планировочные решения помещений дошкольных образовательных организаций должны обеспечивать условия для соблюдения принципа групповой изоляции. </w:t>
      </w:r>
      <w:r w:rsidRPr="004567F6">
        <w:rPr>
          <w:rFonts w:ascii="Times New Roman" w:hAnsi="Times New Roman" w:cs="Times New Roman"/>
          <w:sz w:val="24"/>
          <w:szCs w:val="24"/>
          <w:u w:val="single"/>
        </w:rPr>
        <w:t>Групповые ячейки для детей младенческого и раннего возраста должны иметь самостоятельный вход на игровую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4567F6">
        <w:rPr>
          <w:rFonts w:ascii="Times New Roman" w:hAnsi="Times New Roman" w:cs="Times New Roman"/>
          <w:sz w:val="24"/>
          <w:szCs w:val="24"/>
          <w:u w:val="single"/>
        </w:rPr>
        <w:t>площадку.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4.10. В здание дошкольной образовательной организации допускается оборудование единого входа с общей лестницей для групп для детей младенческого, раннего и детей дошкольного возраста — не более чем на 4 группы, независимо от их расположения в здании.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При размещении дошкольных образовательных организаций в образовательных организациях, в зданиях социально-культурного назначения, пристроенных к жилым домам, зданиям административного и общественного назначения допускается оборудование единого входа в дошкольную организацию без разделения на группы.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4.11. </w:t>
      </w:r>
      <w:r w:rsidRPr="004567F6">
        <w:rPr>
          <w:rFonts w:ascii="Times New Roman" w:hAnsi="Times New Roman" w:cs="Times New Roman"/>
          <w:b/>
          <w:sz w:val="24"/>
          <w:szCs w:val="24"/>
        </w:rPr>
        <w:t>В состав групповой ячейки входят</w:t>
      </w:r>
      <w:r w:rsidRPr="00A87DEF">
        <w:rPr>
          <w:rFonts w:ascii="Times New Roman" w:hAnsi="Times New Roman" w:cs="Times New Roman"/>
          <w:sz w:val="24"/>
          <w:szCs w:val="24"/>
        </w:rPr>
        <w:t xml:space="preserve">: </w:t>
      </w:r>
      <w:r w:rsidRPr="004567F6">
        <w:rPr>
          <w:rFonts w:ascii="Times New Roman" w:hAnsi="Times New Roman" w:cs="Times New Roman"/>
          <w:sz w:val="24"/>
          <w:szCs w:val="24"/>
          <w:u w:val="single"/>
        </w:rPr>
        <w:t>раздевальная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(приемная) (для приема детей и хранения верхней одежды), </w:t>
      </w:r>
      <w:r w:rsidRPr="004567F6">
        <w:rPr>
          <w:rFonts w:ascii="Times New Roman" w:hAnsi="Times New Roman" w:cs="Times New Roman"/>
          <w:sz w:val="24"/>
          <w:szCs w:val="24"/>
          <w:u w:val="single"/>
        </w:rPr>
        <w:t>групповая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(для проведения игр, занятий и приема пищи), </w:t>
      </w:r>
      <w:r w:rsidRPr="004567F6">
        <w:rPr>
          <w:rFonts w:ascii="Times New Roman" w:hAnsi="Times New Roman" w:cs="Times New Roman"/>
          <w:sz w:val="24"/>
          <w:szCs w:val="24"/>
          <w:u w:val="single"/>
        </w:rPr>
        <w:t>спальня, буфетная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(для подготовки готовых блюд к раздаче и мытья столовой посуды), </w:t>
      </w:r>
      <w:r w:rsidRPr="004567F6">
        <w:rPr>
          <w:rFonts w:ascii="Times New Roman" w:hAnsi="Times New Roman" w:cs="Times New Roman"/>
          <w:sz w:val="24"/>
          <w:szCs w:val="24"/>
          <w:u w:val="single"/>
        </w:rPr>
        <w:t>туалетная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(совмещенная с умывальной).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D758CB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67F6">
        <w:rPr>
          <w:rFonts w:ascii="Times New Roman" w:hAnsi="Times New Roman" w:cs="Times New Roman"/>
          <w:b/>
          <w:sz w:val="24"/>
          <w:szCs w:val="24"/>
        </w:rPr>
        <w:t xml:space="preserve">Допускается </w:t>
      </w:r>
      <w:r w:rsidRPr="00A87DEF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групповую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для организации сна с использованием </w:t>
      </w:r>
      <w:r w:rsidRPr="00D758CB">
        <w:rPr>
          <w:rFonts w:ascii="Times New Roman" w:hAnsi="Times New Roman" w:cs="Times New Roman"/>
          <w:sz w:val="24"/>
          <w:szCs w:val="24"/>
          <w:u w:val="single"/>
        </w:rPr>
        <w:t>выдвижных кроватей или раскладных кроватей с жестким ложем.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D758CB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8CB">
        <w:rPr>
          <w:rFonts w:ascii="Times New Roman" w:hAnsi="Times New Roman" w:cs="Times New Roman"/>
          <w:b/>
          <w:sz w:val="24"/>
          <w:szCs w:val="24"/>
        </w:rPr>
        <w:t>Спальни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период бодрствования детей </w:t>
      </w:r>
      <w:r w:rsidRPr="00D758CB">
        <w:rPr>
          <w:rFonts w:ascii="Times New Roman" w:hAnsi="Times New Roman" w:cs="Times New Roman"/>
          <w:sz w:val="24"/>
          <w:szCs w:val="24"/>
          <w:u w:val="single"/>
        </w:rPr>
        <w:t>допускается использовать для организации игровой деятельности и образовательной деятельности по освоению основной общеобразовательной программы дошкольного образования.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D758CB">
        <w:rPr>
          <w:rFonts w:ascii="Times New Roman" w:hAnsi="Times New Roman" w:cs="Times New Roman"/>
          <w:b/>
          <w:sz w:val="24"/>
          <w:szCs w:val="24"/>
        </w:rPr>
        <w:t>При этом должен строго соблюдаться режим проветривания и влажной уборки: в спальне должна быть проведена влажная уборка не менее</w:t>
      </w:r>
      <w:proofErr w:type="gramStart"/>
      <w:r w:rsidRPr="00D758CB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Pr="00D758CB">
        <w:rPr>
          <w:rFonts w:ascii="Times New Roman" w:hAnsi="Times New Roman" w:cs="Times New Roman"/>
          <w:b/>
          <w:sz w:val="24"/>
          <w:szCs w:val="24"/>
        </w:rPr>
        <w:t xml:space="preserve"> чем за 30 минут до сна детей, при постоянном проветривании в течение 30 минут.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раздевальной (приемной) для детей младенческого и раннего возраста до года выделяют место для раздевания родителей и кормления грудных детей матерями. Спальню для детей младенческого и раннего возраста до года следует разделять остекленной перегородкой на 2 зоны: для детей младенческого и раннего возраста до года.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4.12. Площади помещений, входящих в групповую ячейку, принимают в соответствии с рекомендуемыми площадями помещений групповой ячейки (таблица 1 Приложения N 1).</w:t>
      </w:r>
    </w:p>
    <w:p w:rsidR="00604163" w:rsidRDefault="00604163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4163" w:rsidRPr="00A87DEF" w:rsidRDefault="00604163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604163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05B182" wp14:editId="3377A823">
            <wp:extent cx="6248400" cy="36766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454" b="72265"/>
                    <a:stretch/>
                  </pic:blipFill>
                  <pic:spPr bwMode="auto">
                    <a:xfrm>
                      <a:off x="0" y="0"/>
                      <a:ext cx="62484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163" w:rsidRPr="00A87DEF" w:rsidRDefault="00604163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вновь строящихся зданий дошкольных образовательных организаций оптимальную площадь групповых и спален рекомендуется принимать из расчета норматива площади на одного ребенка (с учетом мебели и ее расстановки) и из расчета кратности воздухообмена.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4.13. В дошкольных образовательных организациях для групповых ячеек, располагающихся на втором и третьем этажах, раздевальные помещения для детей допускается размещать на первом этаже.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дошкольных образовательных организациях (группах) должны быть обеспечены условия для просушивания верхней одежды и обуви.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4.14.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Для ограничения избыточной инсоляции и перегрева помещений необходимо предусмотреть солнцезащиту при проектировании зданий и установке окон в помещениях групповых, спален, музыкальных и физкультурных залов, помещений пищеблока, обращенных на азимуты 200 — 275 градусов для районов южнее 60 — 45 градусов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. и на азимуты 91 — 230 градусов для районов южнее 45 градусов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4.15. Конструкция </w:t>
      </w:r>
      <w:r w:rsidRPr="00D758CB">
        <w:rPr>
          <w:rFonts w:ascii="Times New Roman" w:hAnsi="Times New Roman" w:cs="Times New Roman"/>
          <w:sz w:val="24"/>
          <w:szCs w:val="24"/>
          <w:u w:val="single"/>
        </w:rPr>
        <w:t>окон должна предусматривать возможность организации проветривания помещений,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предназначенных для пребывания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4.16. </w:t>
      </w:r>
      <w:r w:rsidRPr="00D758CB">
        <w:rPr>
          <w:rFonts w:ascii="Times New Roman" w:hAnsi="Times New Roman" w:cs="Times New Roman"/>
          <w:b/>
          <w:sz w:val="24"/>
          <w:szCs w:val="24"/>
        </w:rPr>
        <w:t>Остекление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окон должно быть выполнено из </w:t>
      </w:r>
      <w:r w:rsidRPr="00D758CB">
        <w:rPr>
          <w:rFonts w:ascii="Times New Roman" w:hAnsi="Times New Roman" w:cs="Times New Roman"/>
          <w:b/>
          <w:sz w:val="24"/>
          <w:szCs w:val="24"/>
        </w:rPr>
        <w:t>цельного стекло</w:t>
      </w:r>
      <w:r w:rsidR="00D758CB" w:rsidRPr="00D758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58CB">
        <w:rPr>
          <w:rFonts w:ascii="Times New Roman" w:hAnsi="Times New Roman" w:cs="Times New Roman"/>
          <w:b/>
          <w:sz w:val="24"/>
          <w:szCs w:val="24"/>
        </w:rPr>
        <w:t>полотна.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При замене оконных блоков площадь остекления должна быть сохранена или увеличена. Замена разбитых стекол должна проводиться немедленно.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4.17. </w:t>
      </w:r>
      <w:r w:rsidRPr="00D758CB">
        <w:rPr>
          <w:rFonts w:ascii="Times New Roman" w:hAnsi="Times New Roman" w:cs="Times New Roman"/>
          <w:b/>
          <w:sz w:val="24"/>
          <w:szCs w:val="24"/>
        </w:rPr>
        <w:t>В</w:t>
      </w:r>
      <w:r w:rsidRPr="00A87DEF">
        <w:rPr>
          <w:rFonts w:ascii="Times New Roman" w:hAnsi="Times New Roman" w:cs="Times New Roman"/>
          <w:sz w:val="24"/>
          <w:szCs w:val="24"/>
        </w:rPr>
        <w:t xml:space="preserve">о вновь строящихся и </w:t>
      </w:r>
      <w:r w:rsidRPr="00D758CB">
        <w:rPr>
          <w:rFonts w:ascii="Times New Roman" w:hAnsi="Times New Roman" w:cs="Times New Roman"/>
          <w:b/>
          <w:sz w:val="24"/>
          <w:szCs w:val="24"/>
        </w:rPr>
        <w:t>реконструируемых зданиях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дошкольных образовательных организаций при численности воспитанников более 120 рекомендуется </w:t>
      </w:r>
      <w:r w:rsidRPr="00D758CB">
        <w:rPr>
          <w:rFonts w:ascii="Times New Roman" w:hAnsi="Times New Roman" w:cs="Times New Roman"/>
          <w:b/>
          <w:sz w:val="24"/>
          <w:szCs w:val="24"/>
        </w:rPr>
        <w:t>предусматривать два зала</w:t>
      </w:r>
      <w:r w:rsidRPr="00A87DEF">
        <w:rPr>
          <w:rFonts w:ascii="Times New Roman" w:hAnsi="Times New Roman" w:cs="Times New Roman"/>
          <w:sz w:val="24"/>
          <w:szCs w:val="24"/>
        </w:rPr>
        <w:t>: один — для занятий музыкой, другой — для занятий физкультурой. Залы не должны быть проходными.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Во вновь строящихся и реконструируемых зданиях дошкольных образовательных организаций с численностью воспитанников до 120 и существующих зданиях допускается один общий зал для занятий музыкой и физкультурой.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D758CB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8CB">
        <w:rPr>
          <w:rFonts w:ascii="Times New Roman" w:hAnsi="Times New Roman" w:cs="Times New Roman"/>
          <w:b/>
          <w:sz w:val="24"/>
          <w:szCs w:val="24"/>
        </w:rPr>
        <w:t>При наличии в дошкольной образовательной организации одного зала рекомендуется оборудованная физкультурная площадка для занятий физкультурой на свежем воздухе.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4.18. Для проведения физкультурных занятий в зданиях дошкольных образовательных организаций IA,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Б и IГ климатических подрайонов допускается использовать отапливаемые прогулочные веранды.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4.19. При строительстве, обустройстве и эксплуатации </w:t>
      </w:r>
      <w:r w:rsidRPr="00D758CB">
        <w:rPr>
          <w:rFonts w:ascii="Times New Roman" w:hAnsi="Times New Roman" w:cs="Times New Roman"/>
          <w:b/>
          <w:sz w:val="24"/>
          <w:szCs w:val="24"/>
        </w:rPr>
        <w:t>бассейна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детей в дошкольных образовательных организациях должны соблюдаться санитарно-эпидемиологические требования к устройству плавательных бассейнов, их эксплуатации, качеству воды плавательных бассейнов и контролю качества.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4.20. При </w:t>
      </w:r>
      <w:r w:rsidRPr="00D758CB">
        <w:rPr>
          <w:rFonts w:ascii="Times New Roman" w:hAnsi="Times New Roman" w:cs="Times New Roman"/>
          <w:b/>
          <w:sz w:val="24"/>
          <w:szCs w:val="24"/>
        </w:rPr>
        <w:t>проведении занятий детей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Pr="00D758CB">
        <w:rPr>
          <w:rFonts w:ascii="Times New Roman" w:hAnsi="Times New Roman" w:cs="Times New Roman"/>
          <w:b/>
          <w:sz w:val="24"/>
          <w:szCs w:val="24"/>
        </w:rPr>
        <w:t>компьютерной техники</w:t>
      </w:r>
      <w:r w:rsidRPr="00A87DEF">
        <w:rPr>
          <w:rFonts w:ascii="Times New Roman" w:hAnsi="Times New Roman" w:cs="Times New Roman"/>
          <w:sz w:val="24"/>
          <w:szCs w:val="24"/>
        </w:rPr>
        <w:t>, организация и режим занятий должны соответствовать требованиям к персональным электронно-вычислительным машинам и организации работы.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4.21. В существующих дошкольных образовательных организациях </w:t>
      </w:r>
      <w:r w:rsidRPr="00D758CB">
        <w:rPr>
          <w:rFonts w:ascii="Times New Roman" w:hAnsi="Times New Roman" w:cs="Times New Roman"/>
          <w:b/>
          <w:sz w:val="24"/>
          <w:szCs w:val="24"/>
        </w:rPr>
        <w:t>допускается наличие помещений медицинского назначения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(медицинский блок) в соответствии с проектами, по которым они были построены.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4163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4.22. Для вновь строящихся зданий дошкольных образовательных организаций независимо от их вместимости предусматривается медицинский блок, состоящий из медицинского и процедурного кабинетов, туалета. Рекомендуемая площадь помещений медицинского блока приведена </w:t>
      </w:r>
    </w:p>
    <w:p w:rsidR="00D45B44" w:rsidRDefault="00DF096D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1 Приложения N 1</w:t>
      </w:r>
      <w:r w:rsidR="00B45CAB">
        <w:rPr>
          <w:rFonts w:ascii="Times New Roman" w:hAnsi="Times New Roman" w:cs="Times New Roman"/>
          <w:sz w:val="24"/>
          <w:szCs w:val="24"/>
        </w:rPr>
        <w:t>(из предыдущей таблицы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04163" w:rsidRDefault="00604163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E7E1E5" wp14:editId="2CD212E4">
            <wp:extent cx="6305550" cy="7715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454" b="94033"/>
                    <a:stretch/>
                  </pic:blipFill>
                  <pic:spPr bwMode="auto">
                    <a:xfrm>
                      <a:off x="0" y="0"/>
                      <a:ext cx="630555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163" w:rsidRPr="00A87DEF" w:rsidRDefault="00604163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6D68F" wp14:editId="5BC204E3">
            <wp:extent cx="6305550" cy="10382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910" t="20773" r="454" b="72265"/>
                    <a:stretch/>
                  </pic:blipFill>
                  <pic:spPr bwMode="auto">
                    <a:xfrm>
                      <a:off x="0" y="0"/>
                      <a:ext cx="63055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туалете предусматривается место для приготовления дезинфицирующих растворов.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58CB">
        <w:rPr>
          <w:rFonts w:ascii="Times New Roman" w:hAnsi="Times New Roman" w:cs="Times New Roman"/>
          <w:sz w:val="24"/>
          <w:szCs w:val="24"/>
          <w:u w:val="single"/>
        </w:rPr>
        <w:t>Медицинский блок (медицинский кабинет) должен иметь отдельный вход из коридора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временной изоляции заболевших допускается использование помещений медицинского блока (медицинский или процедурный кабинет).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>При размещении дошкольной образовательной организации (или групп) на базе образовательной организации возможно использование медицинского блока (или медицинского кабинета) данного образовательного учреждения.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7DEF">
        <w:rPr>
          <w:rFonts w:ascii="Times New Roman" w:hAnsi="Times New Roman" w:cs="Times New Roman"/>
          <w:sz w:val="24"/>
          <w:szCs w:val="24"/>
        </w:rPr>
        <w:t>При размещении дошкольной образовательной организации (или групп) в пристроенных к жилым домам (или к зданиям административного и общественного назначения, а также во встроенных в жилые дома и встроенно-пристроенных к жилым домам, зданиям административного и общественного назначения), в которых не предусмотрен медицинский кабинет, допускается в кабинете заведующего дошкольной образовательной организации оборудование места для временной изоляции заболевших детей, разделенного трансформируемой перегородкой.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4.23. В зданиях дошкольных образовательных организаций </w:t>
      </w:r>
      <w:r w:rsidRPr="00D758CB">
        <w:rPr>
          <w:rFonts w:ascii="Times New Roman" w:hAnsi="Times New Roman" w:cs="Times New Roman"/>
          <w:b/>
          <w:sz w:val="24"/>
          <w:szCs w:val="24"/>
        </w:rPr>
        <w:t xml:space="preserve">рекомендуется предусмотреть минимальный набор служебно-бытовых помещений </w:t>
      </w:r>
      <w:r w:rsidRPr="00A87DEF">
        <w:rPr>
          <w:rFonts w:ascii="Times New Roman" w:hAnsi="Times New Roman" w:cs="Times New Roman"/>
          <w:sz w:val="24"/>
          <w:szCs w:val="24"/>
        </w:rPr>
        <w:t>в соответствии с рекомендуемым составом и площадью служебно-бытовых помещений в соответствии с таблицей 2 Приложения N 1.</w:t>
      </w:r>
    </w:p>
    <w:p w:rsidR="00DF096D" w:rsidRDefault="00DF096D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096D" w:rsidRDefault="00DF096D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E7E1E5" wp14:editId="2CD212E4">
            <wp:extent cx="6248400" cy="1428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454" b="98343"/>
                    <a:stretch/>
                  </pic:blipFill>
                  <pic:spPr bwMode="auto">
                    <a:xfrm>
                      <a:off x="0" y="0"/>
                      <a:ext cx="624840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96D" w:rsidRDefault="00DF096D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ADBC6B" wp14:editId="67221E86">
            <wp:extent cx="6248400" cy="27908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" t="27293" r="455" b="52707"/>
                    <a:stretch/>
                  </pic:blipFill>
                  <pic:spPr bwMode="auto">
                    <a:xfrm>
                      <a:off x="0" y="0"/>
                      <a:ext cx="62484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5BB" w:rsidRPr="00A87DEF" w:rsidRDefault="00BF15BB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FB00FE" wp14:editId="4A0763E3">
            <wp:extent cx="6191250" cy="14763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7182" r="1588" b="42762"/>
                    <a:stretch/>
                  </pic:blipFill>
                  <pic:spPr bwMode="auto">
                    <a:xfrm>
                      <a:off x="0" y="0"/>
                      <a:ext cx="6189884" cy="147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Не допускается размещать групповые ячейки над помещениями пищеблока и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постирочной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4.24. Во вновь строящихся и реконструируемых объектах дошкольных образовательных организаций необходимо предусматривать </w:t>
      </w:r>
      <w:r w:rsidRPr="00D758CB">
        <w:rPr>
          <w:rFonts w:ascii="Times New Roman" w:hAnsi="Times New Roman" w:cs="Times New Roman"/>
          <w:b/>
          <w:sz w:val="24"/>
          <w:szCs w:val="24"/>
        </w:rPr>
        <w:t>пищеблок,</w:t>
      </w:r>
      <w:r w:rsidRPr="00A87DEF">
        <w:rPr>
          <w:rFonts w:ascii="Times New Roman" w:hAnsi="Times New Roman" w:cs="Times New Roman"/>
          <w:sz w:val="24"/>
          <w:szCs w:val="24"/>
        </w:rPr>
        <w:t xml:space="preserve"> работающий на сырье или полуфабрикатах, или буфет-раздаточную,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предназначенную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для приема готовых блюд и кулинарных изделий, поступающих из организаций общественного питания, и распределения их по группам.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>Состав и площади помещений пищеблока (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буфета-раздаточной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) определяются заданием на проектирование.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D758CB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58CB">
        <w:rPr>
          <w:rFonts w:ascii="Times New Roman" w:hAnsi="Times New Roman" w:cs="Times New Roman"/>
          <w:sz w:val="24"/>
          <w:szCs w:val="24"/>
          <w:u w:val="single"/>
        </w:rPr>
        <w:t>Объемно-планировочные решения помещений пищеблока должны предусматривать последовательность технологических процессов, исключающих встречные потоки сырой и готовой продукции.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5AD8">
        <w:rPr>
          <w:rFonts w:ascii="Times New Roman" w:hAnsi="Times New Roman" w:cs="Times New Roman"/>
          <w:b/>
          <w:sz w:val="24"/>
          <w:szCs w:val="24"/>
        </w:rPr>
        <w:t xml:space="preserve">Допускается </w:t>
      </w:r>
      <w:r w:rsidRPr="00A87DEF">
        <w:rPr>
          <w:rFonts w:ascii="Times New Roman" w:hAnsi="Times New Roman" w:cs="Times New Roman"/>
          <w:sz w:val="24"/>
          <w:szCs w:val="24"/>
        </w:rPr>
        <w:t>размещение помещений пищеблока на первом и втором этажах при условии проектирования его в отдельном блоке (здании). Помещения для приема пищевых продуктов, кладовая для овощей, первичная обработка овощей (в том числе для чистки картофеля), мойки тары и камера отходов, проектируются на первом этаже.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5AD8">
        <w:rPr>
          <w:rFonts w:ascii="Times New Roman" w:hAnsi="Times New Roman" w:cs="Times New Roman"/>
          <w:b/>
          <w:sz w:val="24"/>
          <w:szCs w:val="24"/>
        </w:rPr>
        <w:t>Кладовые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не размещаются под моечными, душевыми и санитарными узлами, а также производственными помещениями с трапами.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5AD8">
        <w:rPr>
          <w:rFonts w:ascii="Times New Roman" w:hAnsi="Times New Roman" w:cs="Times New Roman"/>
          <w:b/>
          <w:sz w:val="24"/>
          <w:szCs w:val="24"/>
        </w:rPr>
        <w:t>В подвальных помещениях допускается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хранение пищевых продуктов (овощей, консервированных продуктов) при обеспечении необходимых условий хранения, установленных производителем.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Помещения для хранения пищевых продуктов должны быть не проницаемыми для грызунов.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4.25. При проектировании </w:t>
      </w:r>
      <w:r w:rsidRPr="00FD5AD8">
        <w:rPr>
          <w:rFonts w:ascii="Times New Roman" w:hAnsi="Times New Roman" w:cs="Times New Roman"/>
          <w:b/>
          <w:sz w:val="24"/>
          <w:szCs w:val="24"/>
        </w:rPr>
        <w:t>пищеблока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, работающего на сырье, рекомендуется предусмотреть следующий </w:t>
      </w:r>
      <w:r w:rsidRPr="00FD5AD8">
        <w:rPr>
          <w:rFonts w:ascii="Times New Roman" w:hAnsi="Times New Roman" w:cs="Times New Roman"/>
          <w:b/>
          <w:sz w:val="24"/>
          <w:szCs w:val="24"/>
        </w:rPr>
        <w:t>набор помещений</w:t>
      </w:r>
      <w:r w:rsidRPr="00A87DEF">
        <w:rPr>
          <w:rFonts w:ascii="Times New Roman" w:hAnsi="Times New Roman" w:cs="Times New Roman"/>
          <w:sz w:val="24"/>
          <w:szCs w:val="24"/>
        </w:rPr>
        <w:t xml:space="preserve">: горячий цех, раздаточная, холодный цех,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мясо-рыбный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цех, цех первичной обработки овощей, моечная кухонной посуды, кладовая сухих продуктов, кладовая для овощей, помещение с холодильным оборудованием для хранения скоропортящихся продуктов, загрузочная.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В </w:t>
      </w:r>
      <w:r w:rsidRPr="00FD5AD8">
        <w:rPr>
          <w:rFonts w:ascii="Times New Roman" w:hAnsi="Times New Roman" w:cs="Times New Roman"/>
          <w:i/>
          <w:sz w:val="24"/>
          <w:szCs w:val="24"/>
          <w:u w:val="single"/>
        </w:rPr>
        <w:t xml:space="preserve">горячем цехе </w:t>
      </w:r>
      <w:r w:rsidRPr="00A87DEF">
        <w:rPr>
          <w:rFonts w:ascii="Times New Roman" w:hAnsi="Times New Roman" w:cs="Times New Roman"/>
          <w:sz w:val="24"/>
          <w:szCs w:val="24"/>
        </w:rPr>
        <w:t xml:space="preserve">допускается функциональное разделение помещения с выделением зон: переработки овощной,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мясо-рыбной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продукции и зоны холодных закусок при условии соблюдения санитарно-эпидемиологических требований к технологическим процессам приготовления блюд.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4.26. При проектировании пищеблока, работающего на полуфабрикатах, рекомендуется предусмотреть следующий набор помещений: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загрузочная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доготовочный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цех, горячий цех, холодный цех, раздаточная, помещение для хранения сыпучих продуктов, помещение с холодильным оборудованием для хранения скоропортящихся продуктов, моечная кухонной посуды.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Доготовочный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, горячий и холодный цеха могут быть совмещены в одном помещении и разделены перегородкой.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На пищеблок, работающий на полуфабрикатах, должны поступать мытые и/или очищенные овощи, полуфабрикаты высокой степени готовности (мясные, рыбные).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4.27. В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буфетах-раздаточных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должны предусматриваться объемно-планировочные решения, помещения и оборудование, позволяющие осуществлять прием готовых блюд, кулинарных изделий и раздачу их по групповым ячейкам, а также приготовление горячих напитков и отдельных блюд (отваривание колбасных изделий, яиц, заправка салатов, нарезка готовых продуктов). В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буфетах-раздаточных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должны быть предусмотрены условия для мытья рук.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FD5AD8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4.28. </w:t>
      </w:r>
      <w:proofErr w:type="gramStart"/>
      <w:r w:rsidRPr="00FD5AD8">
        <w:rPr>
          <w:rFonts w:ascii="Times New Roman" w:hAnsi="Times New Roman" w:cs="Times New Roman"/>
          <w:sz w:val="24"/>
          <w:szCs w:val="24"/>
          <w:u w:val="single"/>
        </w:rPr>
        <w:t>При проектировании пищеблока в здании дошкольной образовательной организации комната персонала, раздевалка и помещение для приготовления моющих и дезинфицирующих растворов могут быть размещены за пределами пищеблока.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5AD8">
        <w:rPr>
          <w:rFonts w:ascii="Times New Roman" w:hAnsi="Times New Roman" w:cs="Times New Roman"/>
          <w:b/>
          <w:sz w:val="24"/>
          <w:szCs w:val="24"/>
        </w:rPr>
        <w:t>Работникам пищеблока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допускается использовать служебные (комната персонала, раздевалка) и санитарные (душевая и туалет для персонала) помещения дошкольной образовательной организации.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FD5AD8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5AD8">
        <w:rPr>
          <w:rFonts w:ascii="Times New Roman" w:hAnsi="Times New Roman" w:cs="Times New Roman"/>
          <w:b/>
          <w:sz w:val="24"/>
          <w:szCs w:val="24"/>
        </w:rPr>
        <w:t>Допускается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FD5AD8">
        <w:rPr>
          <w:rFonts w:ascii="Times New Roman" w:hAnsi="Times New Roman" w:cs="Times New Roman"/>
          <w:sz w:val="24"/>
          <w:szCs w:val="24"/>
          <w:u w:val="single"/>
        </w:rPr>
        <w:t>совместное хранение уборочного инвентаря и приготовление моющих и дезинфицирующих растворов, предназначенных для пищеблока и других помещений дошкольной образовательной организации.</w:t>
      </w:r>
    </w:p>
    <w:p w:rsidR="00D45B44" w:rsidRPr="00FD5AD8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4.29. В ранее построенных объектах дошкольных образовательных организаций пищеблоки допускается эксплуатировать в соответствии с проектом, по которому они были построены.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4.30. При организации мытья обменной тары в дошкольных образовательных организациях выделяется отдельное помещение.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4.31. Технологическое оборудование размещается с учетом обеспечения свободного доступа к нему для его обработки и обслуживания.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4.32. </w:t>
      </w:r>
      <w:r w:rsidRPr="00FD5AD8">
        <w:rPr>
          <w:rFonts w:ascii="Times New Roman" w:hAnsi="Times New Roman" w:cs="Times New Roman"/>
          <w:b/>
          <w:sz w:val="28"/>
          <w:szCs w:val="28"/>
        </w:rPr>
        <w:t>Питание детей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организуется в помещении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групповой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. </w:t>
      </w:r>
      <w:r w:rsidRPr="00FD5AD8">
        <w:rPr>
          <w:rFonts w:ascii="Times New Roman" w:hAnsi="Times New Roman" w:cs="Times New Roman"/>
          <w:sz w:val="24"/>
          <w:szCs w:val="24"/>
          <w:u w:val="single"/>
        </w:rPr>
        <w:t>Доставка пищи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от пищеблока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групповой осуществляется </w:t>
      </w:r>
      <w:r w:rsidRPr="00FD5AD8">
        <w:rPr>
          <w:rFonts w:ascii="Times New Roman" w:hAnsi="Times New Roman" w:cs="Times New Roman"/>
          <w:sz w:val="24"/>
          <w:szCs w:val="24"/>
          <w:u w:val="single"/>
        </w:rPr>
        <w:t>в специально выделенных промаркированных закрытых емкостях</w:t>
      </w:r>
      <w:r w:rsidRPr="00A87DEF">
        <w:rPr>
          <w:rFonts w:ascii="Times New Roman" w:hAnsi="Times New Roman" w:cs="Times New Roman"/>
          <w:sz w:val="24"/>
          <w:szCs w:val="24"/>
        </w:rPr>
        <w:t>. Маркировка должна предусматривать групповую принадлежность и вид блюда (первое, второе, третье).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4.33. В дошкольных образовательных организациях для мытья столовой посуды буфетная оборудуется </w:t>
      </w:r>
      <w:r w:rsidR="00FD5AD8" w:rsidRPr="00A87DEF">
        <w:rPr>
          <w:rFonts w:ascii="Times New Roman" w:hAnsi="Times New Roman" w:cs="Times New Roman"/>
          <w:sz w:val="24"/>
          <w:szCs w:val="24"/>
        </w:rPr>
        <w:t>двугнёздными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моечными ваннами с подводкой к ним холодной и горячей воды. При децентрализованном водоснабжении буфетная обеспечивается емкостями для мытья посуды.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4.34</w:t>
      </w:r>
      <w:r w:rsidRPr="00FD5AD8">
        <w:rPr>
          <w:rFonts w:ascii="Times New Roman" w:hAnsi="Times New Roman" w:cs="Times New Roman"/>
          <w:b/>
          <w:sz w:val="24"/>
          <w:szCs w:val="24"/>
        </w:rPr>
        <w:t>. Допускается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установка посудомоечной машины в буфетных групповых ячейках.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4.35. В дошкольных образовательных организациях рекомендуется предусматривать </w:t>
      </w:r>
      <w:proofErr w:type="spellStart"/>
      <w:r w:rsidRPr="00FD5AD8">
        <w:rPr>
          <w:rFonts w:ascii="Times New Roman" w:hAnsi="Times New Roman" w:cs="Times New Roman"/>
          <w:b/>
          <w:sz w:val="24"/>
          <w:szCs w:val="24"/>
        </w:rPr>
        <w:t>постирочную</w:t>
      </w:r>
      <w:proofErr w:type="spellEnd"/>
      <w:r w:rsidRPr="00FD5AD8">
        <w:rPr>
          <w:rFonts w:ascii="Times New Roman" w:hAnsi="Times New Roman" w:cs="Times New Roman"/>
          <w:b/>
          <w:sz w:val="24"/>
          <w:szCs w:val="24"/>
        </w:rPr>
        <w:t>.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Помещения стиральной и гладильной должны быть смежными.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Входы (окна приема-выдачи) для сдачи грязного и получения чистого белья должны быть раздельными.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4.36. Вход в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постирочную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не рекомендуется устраивать напротив входа в помещения групповых ячеек.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4.37. При отсутствии прачечной в дошкольной образовательной организации возможна организация централизованной стирки постельного белья в иных прачечных.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4.38. </w:t>
      </w:r>
      <w:r w:rsidRPr="00FD5AD8">
        <w:rPr>
          <w:rFonts w:ascii="Times New Roman" w:hAnsi="Times New Roman" w:cs="Times New Roman"/>
          <w:b/>
          <w:sz w:val="24"/>
          <w:szCs w:val="24"/>
          <w:u w:val="single"/>
        </w:rPr>
        <w:t>При организации работы групп кратковременного пребывания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детей должны предусматриваться помещения: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помещение или место для раздевания, оборудованные шкафчиками или вешалками для верхней одежды и обуви детей и персонала групп. В помещении должны быть созданы условия для просушки одежды и обуви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>групповая комната для проведения учебных занятий, игр и питания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помещение или место для приготовления пищи, а также для мытья и хранения столовой посуды и приборов;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детская туалетная (с умывальной) для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Допускается оборудование санитарного узла для персонала в детской туалетной в виде отдельной закрытой туалетной кабины.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Детская туалетная должна быть обеспечена персональными горшками для каждого ребенка, фактически находящегося в группе, дошкольной образовательной организации, а для детей в возрасте 5-7 лет персональными сидениями на унитаз, изготовленными из материалов, безвредных для здоровья детей, допускающих их обработку моющими и дезинфицирующими средствами, или одноразовыми сидениями на унитаз.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FD5AD8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AD8">
        <w:rPr>
          <w:rFonts w:ascii="Times New Roman" w:hAnsi="Times New Roman" w:cs="Times New Roman"/>
          <w:b/>
          <w:sz w:val="28"/>
          <w:szCs w:val="28"/>
        </w:rPr>
        <w:t>V. Требования к внутренней отделке помещений дошкольных образовательных организаций</w:t>
      </w:r>
    </w:p>
    <w:p w:rsidR="00D45B44" w:rsidRPr="00FD5AD8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5.1. </w:t>
      </w:r>
      <w:r w:rsidRPr="00FD5AD8">
        <w:rPr>
          <w:rFonts w:ascii="Times New Roman" w:hAnsi="Times New Roman" w:cs="Times New Roman"/>
          <w:b/>
          <w:sz w:val="24"/>
          <w:szCs w:val="24"/>
        </w:rPr>
        <w:t>Стены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помещений должны быть гладкими, без признаков поражений грибком и иметь отделку, допускающую уборку влажным способом и дезинфекцию.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Все строительные и </w:t>
      </w:r>
      <w:r w:rsidRPr="00FD5AD8">
        <w:rPr>
          <w:rFonts w:ascii="Times New Roman" w:hAnsi="Times New Roman" w:cs="Times New Roman"/>
          <w:sz w:val="24"/>
          <w:szCs w:val="24"/>
          <w:u w:val="single"/>
        </w:rPr>
        <w:t>отделочные материалы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должны быть безвредными для здоровья человека и </w:t>
      </w:r>
      <w:r w:rsidRPr="00FD5AD8">
        <w:rPr>
          <w:rFonts w:ascii="Times New Roman" w:hAnsi="Times New Roman" w:cs="Times New Roman"/>
          <w:sz w:val="24"/>
          <w:szCs w:val="24"/>
          <w:u w:val="single"/>
        </w:rPr>
        <w:t>иметь документы</w:t>
      </w:r>
      <w:r w:rsidRPr="00A87DEF">
        <w:rPr>
          <w:rFonts w:ascii="Times New Roman" w:hAnsi="Times New Roman" w:cs="Times New Roman"/>
          <w:sz w:val="24"/>
          <w:szCs w:val="24"/>
        </w:rPr>
        <w:t>, подтверждающие их происхождение, качество и безопасность. Возможно использование для внутренней отделки помещений обоев, допускающие проведение уборки влажным способом и дезинфекцию.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5.2. </w:t>
      </w:r>
      <w:proofErr w:type="gramStart"/>
      <w:r w:rsidRPr="00FD5AD8">
        <w:rPr>
          <w:rFonts w:ascii="Times New Roman" w:hAnsi="Times New Roman" w:cs="Times New Roman"/>
          <w:b/>
          <w:sz w:val="24"/>
          <w:szCs w:val="24"/>
        </w:rPr>
        <w:t>Стены помещений пищеблока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буфетных, кладовой для овощей, охлаждаемых камер, моечной,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постирочной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, гладильной и туалетных </w:t>
      </w:r>
      <w:r w:rsidRPr="00FD5AD8">
        <w:rPr>
          <w:rFonts w:ascii="Times New Roman" w:hAnsi="Times New Roman" w:cs="Times New Roman"/>
          <w:b/>
          <w:sz w:val="24"/>
          <w:szCs w:val="24"/>
        </w:rPr>
        <w:t>следует облицовывать глазурованной плиткой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или иным влагостойким материалом, безвредным для здоровья человека, на высоту не менее 1,5 м; в заготовочной пищеблока, залах с ваннами бассейна и душевых — на высоту не менее 1,8 м для проведения влажной обработки с применением моющих и дезинфицирующих средств.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Отделка помещений медицинского блока должна соответствовать санитарно-эпидемиологическим требованиям, предъявляемым к медицинским организациям.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5.3. В помещениях, ориентированных на южную сторону горизонта</w:t>
      </w:r>
      <w:r w:rsidRPr="00FD5AD8">
        <w:rPr>
          <w:rFonts w:ascii="Times New Roman" w:hAnsi="Times New Roman" w:cs="Times New Roman"/>
          <w:b/>
          <w:sz w:val="24"/>
          <w:szCs w:val="24"/>
        </w:rPr>
        <w:t xml:space="preserve">, применяются отделочные материалы и краски </w:t>
      </w:r>
      <w:r w:rsidRPr="00FD5AD8">
        <w:rPr>
          <w:rFonts w:ascii="Times New Roman" w:hAnsi="Times New Roman" w:cs="Times New Roman"/>
          <w:sz w:val="24"/>
          <w:szCs w:val="24"/>
        </w:rPr>
        <w:t>неярких холодных тонов</w:t>
      </w:r>
      <w:r w:rsidRPr="00A87DEF">
        <w:rPr>
          <w:rFonts w:ascii="Times New Roman" w:hAnsi="Times New Roman" w:cs="Times New Roman"/>
          <w:sz w:val="24"/>
          <w:szCs w:val="24"/>
        </w:rPr>
        <w:t>, на северную сторону — теплые тона. Отдельные элементы допускается окрашивать в более яркие цвета, но не более 25% всей площади помещения.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5.4. </w:t>
      </w:r>
      <w:r w:rsidRPr="00FD5AD8">
        <w:rPr>
          <w:rFonts w:ascii="Times New Roman" w:hAnsi="Times New Roman" w:cs="Times New Roman"/>
          <w:b/>
          <w:sz w:val="24"/>
          <w:szCs w:val="24"/>
        </w:rPr>
        <w:t>Потолки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помещениях с повышенной влажностью воздуха (производственные цеха пищеблока, душевые,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постирочные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, умывальные, туалеты и другие) окрашиваются влагостойкими материалами.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5.5. Для пола используются материалы, допускающие обработку влажным способом, с использованием моющих и дезинфицирующих растворов.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С учетом климатических условий рекомендуется полы в помещениях групповых, расположенных на первом этаже, предусматривать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утепленными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и (или) отапливаемыми, с регулируемым температурным режимом.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FD5AD8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AD8">
        <w:rPr>
          <w:rFonts w:ascii="Times New Roman" w:hAnsi="Times New Roman" w:cs="Times New Roman"/>
          <w:b/>
          <w:sz w:val="28"/>
          <w:szCs w:val="28"/>
        </w:rPr>
        <w:t>VI. Требования к размещению оборудования в помещениях дошкольных образовательных организаций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6.1. </w:t>
      </w:r>
      <w:r w:rsidRPr="00FD5AD8">
        <w:rPr>
          <w:rFonts w:ascii="Times New Roman" w:hAnsi="Times New Roman" w:cs="Times New Roman"/>
          <w:b/>
          <w:sz w:val="24"/>
          <w:szCs w:val="24"/>
        </w:rPr>
        <w:t>Оборудование основных помещений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должно соответствовать росту и возрасту детей. Функциональные размеры приобретаемой и используемой детской мебели для сидения и столов должны соответствовать обязательным требованиям, установленным техническими регламентами или (и) национальными стандартами.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5AD8">
        <w:rPr>
          <w:rFonts w:ascii="Times New Roman" w:hAnsi="Times New Roman" w:cs="Times New Roman"/>
          <w:b/>
          <w:sz w:val="24"/>
          <w:szCs w:val="24"/>
        </w:rPr>
        <w:t>Детская мебель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 оборудование для помещений, поступающие в дошкольные образовательные организации, должны быть изготовлены из материалов, безвредных для здоровья детей и иметь документы, подтверждающие их происхождение и безопасность.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Помещения дошкольных образовательных организаций (групп) компенсирующего вида оборудуются в зависимости от осуществления квалифицированной коррекции отклонений в физическом и психическом развитии воспитанников.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6.2.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Раздевальные оборудуются шкафами для верхней одежды детей и персонала.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CF0">
        <w:rPr>
          <w:rFonts w:ascii="Times New Roman" w:hAnsi="Times New Roman" w:cs="Times New Roman"/>
          <w:b/>
          <w:sz w:val="24"/>
          <w:szCs w:val="24"/>
        </w:rPr>
        <w:t>Шкафы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одежды и обуви оборудуются индивидуальными ячейками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олками для головных уборов и крючками для верхней одежды. Каждая индивидуальная ячейка маркируется.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раздевальных (или в отдельных помещениях) должны быть предусмотрены условия для сушки верхней одежды и обуви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тамбурах вновь строящихся объектов дошкольных образовательных организаций допускается установка стеллажей для игрушек, используемых на прогулке.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6.3. Для осмотра и переодевания (пеленания) детей младенческого и раннего возраста помещение раздевальной (приемной) оборудуются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пеленальными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столами, стульями, раковиной для мытья рук, шкафом для одежды матерей. Место для грудного кормления детей оборудуется столом и стулом.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В групповых для детей раннего возраста рекомендуется устанавливать в светлой части помещения групповой манеж размером 6,0 х 5,0 м с высотой ограждения — 0,4 м, длинной стороной параллельно окнам и на расстоянии от них не менее 1,0 м. Для ползания детей на полу выделяют место, ограниченное барьером.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Рекомендуется устанавливать горки с лесенкой высотой не более 0,8 м и длиной ската — 0,9 м, мостики длиной 1,5 м и шириной 0</w:t>
      </w:r>
      <w:r w:rsidR="00177C00">
        <w:rPr>
          <w:rFonts w:ascii="Times New Roman" w:hAnsi="Times New Roman" w:cs="Times New Roman"/>
          <w:sz w:val="24"/>
          <w:szCs w:val="24"/>
        </w:rPr>
        <w:t>,4 м с перилами высотой 0,45 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Вблизи буфетной рекомендуется устанавливать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пеленальные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столы и специальные столики с выдвижными креслами для кормления детей 8-12 месяцев. Возле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пеленального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стола устанавливается бак с крышкой для грязного белья.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6.5. </w:t>
      </w:r>
      <w:r w:rsidRPr="00143CF0">
        <w:rPr>
          <w:rFonts w:ascii="Times New Roman" w:hAnsi="Times New Roman" w:cs="Times New Roman"/>
          <w:b/>
          <w:sz w:val="24"/>
          <w:szCs w:val="24"/>
        </w:rPr>
        <w:t>В групповых для детей 1,5 года и старше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столы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и стулья устанавливаются по числу детей в группах. </w:t>
      </w:r>
      <w:r w:rsidRPr="00143CF0">
        <w:rPr>
          <w:rFonts w:ascii="Times New Roman" w:hAnsi="Times New Roman" w:cs="Times New Roman"/>
          <w:b/>
          <w:sz w:val="24"/>
          <w:szCs w:val="24"/>
        </w:rPr>
        <w:t>Для детей старшей и подготовительной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групп рекомендуется использовать столы с изменяющимся наклоном крышки до 30 градусов.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6.6. </w:t>
      </w:r>
      <w:r w:rsidRPr="00143CF0">
        <w:rPr>
          <w:rFonts w:ascii="Times New Roman" w:hAnsi="Times New Roman" w:cs="Times New Roman"/>
          <w:b/>
          <w:sz w:val="24"/>
          <w:szCs w:val="24"/>
        </w:rPr>
        <w:t>Стулья и столы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должны быть одной группы мебели и промаркированы. Подбор мебели для детей проводится с учетом роста детей согласно таблице 1.</w:t>
      </w:r>
    </w:p>
    <w:p w:rsidR="00B45CAB" w:rsidRPr="00A87DEF" w:rsidRDefault="00B45CAB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4EE924" wp14:editId="1752D10A">
            <wp:extent cx="6343650" cy="22193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6.7. </w:t>
      </w:r>
      <w:r w:rsidRPr="00143CF0">
        <w:rPr>
          <w:rFonts w:ascii="Times New Roman" w:hAnsi="Times New Roman" w:cs="Times New Roman"/>
          <w:b/>
          <w:sz w:val="24"/>
          <w:szCs w:val="24"/>
        </w:rPr>
        <w:t>Рабочие поверхности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столов должны иметь матовое покрытие светлого тона. Материалы, используемые для облицовки столов и стульев, должны обладать низкой теплопроводностью, быть стойкими к воздействию влаги, моющих и дезинфицирующих средств.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6.8. </w:t>
      </w:r>
      <w:r w:rsidRPr="00143CF0">
        <w:rPr>
          <w:rFonts w:ascii="Times New Roman" w:hAnsi="Times New Roman" w:cs="Times New Roman"/>
          <w:b/>
          <w:sz w:val="24"/>
          <w:szCs w:val="24"/>
        </w:rPr>
        <w:t>Меловые доски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должны быть изготовлены из материалов, имеющих высокую адгезию с материалами, используемыми для письма, хорошо очищаться влажной губкой, быть износостойкими, иметь темно-зеленый или коричневый цвет и антибликовое или матовое покрытие.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6.9. При использовании </w:t>
      </w:r>
      <w:r w:rsidRPr="00143CF0">
        <w:rPr>
          <w:rFonts w:ascii="Times New Roman" w:hAnsi="Times New Roman" w:cs="Times New Roman"/>
          <w:b/>
          <w:sz w:val="24"/>
          <w:szCs w:val="24"/>
        </w:rPr>
        <w:t>маркерной доски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цвет маркера должен быть контрастным (черный, красный, коричневый, темные тона синего и зеленого).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Учебные доски, не обладающие собственным свечением, должны быть обеспечены равномерным искусственным освещением.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6.10. В дошкольных образовательных организациях используются </w:t>
      </w:r>
      <w:r w:rsidRPr="00143CF0">
        <w:rPr>
          <w:rFonts w:ascii="Times New Roman" w:hAnsi="Times New Roman" w:cs="Times New Roman"/>
          <w:b/>
          <w:sz w:val="28"/>
          <w:szCs w:val="28"/>
        </w:rPr>
        <w:t>игрушки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безвредные для здоровья детей, отвечающие санитарно-эпидемиологическим требованиям и имеющие документы, подтверждающие безопасность, которые могут быть подвергнуты влажной обработке (стирке) и дезинфекции. </w:t>
      </w:r>
      <w:proofErr w:type="spellStart"/>
      <w:r w:rsidRPr="00143CF0">
        <w:rPr>
          <w:rFonts w:ascii="Times New Roman" w:hAnsi="Times New Roman" w:cs="Times New Roman"/>
          <w:b/>
          <w:sz w:val="24"/>
          <w:szCs w:val="24"/>
        </w:rPr>
        <w:t>Мягконабивные</w:t>
      </w:r>
      <w:proofErr w:type="spellEnd"/>
      <w:r w:rsidRPr="00143CF0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143CF0">
        <w:rPr>
          <w:rFonts w:ascii="Times New Roman" w:hAnsi="Times New Roman" w:cs="Times New Roman"/>
          <w:b/>
          <w:sz w:val="24"/>
          <w:szCs w:val="24"/>
        </w:rPr>
        <w:t>пенолатексные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ворсованные игрушки для детей дошкольного возраста следует использовать </w:t>
      </w:r>
      <w:r w:rsidRPr="00143CF0">
        <w:rPr>
          <w:rFonts w:ascii="Times New Roman" w:hAnsi="Times New Roman" w:cs="Times New Roman"/>
          <w:b/>
          <w:sz w:val="24"/>
          <w:szCs w:val="24"/>
        </w:rPr>
        <w:t>только в качестве дидактических пособий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143CF0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6.11. </w:t>
      </w:r>
      <w:r w:rsidRPr="00143CF0">
        <w:rPr>
          <w:rFonts w:ascii="Times New Roman" w:hAnsi="Times New Roman" w:cs="Times New Roman"/>
          <w:b/>
          <w:sz w:val="24"/>
          <w:szCs w:val="24"/>
          <w:u w:val="single"/>
        </w:rPr>
        <w:t>Размещение аквариумов, животных, птиц в помещениях групповых не допускается.</w:t>
      </w:r>
    </w:p>
    <w:p w:rsidR="00D45B44" w:rsidRPr="00143CF0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6.12. Во вновь строящихся дошкольных образовательных организациях в составе групповых должны быть предусмотрены отдельные </w:t>
      </w:r>
      <w:r w:rsidRPr="00143CF0">
        <w:rPr>
          <w:rFonts w:ascii="Times New Roman" w:hAnsi="Times New Roman" w:cs="Times New Roman"/>
          <w:b/>
          <w:sz w:val="24"/>
          <w:szCs w:val="24"/>
        </w:rPr>
        <w:t>спальные помещения</w:t>
      </w:r>
      <w:r w:rsidRPr="00A87DEF">
        <w:rPr>
          <w:rFonts w:ascii="Times New Roman" w:hAnsi="Times New Roman" w:cs="Times New Roman"/>
          <w:sz w:val="24"/>
          <w:szCs w:val="24"/>
        </w:rPr>
        <w:t>. Спальни оборудуются стационарными кроватями.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143CF0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При проектировании групповой допускается </w:t>
      </w:r>
      <w:r w:rsidRPr="00143CF0">
        <w:rPr>
          <w:rFonts w:ascii="Times New Roman" w:hAnsi="Times New Roman" w:cs="Times New Roman"/>
          <w:sz w:val="24"/>
          <w:szCs w:val="24"/>
          <w:u w:val="single"/>
        </w:rPr>
        <w:t xml:space="preserve">предусматривать наличие раздвижной (трансформируемой) перегородки для выделения спальных мест (спальни), которые оборудуются </w:t>
      </w:r>
      <w:r w:rsidRPr="00143CF0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раскладными кроватями с жестким ложем или на трансформируемыми (выдвижными, </w:t>
      </w:r>
      <w:proofErr w:type="spellStart"/>
      <w:r w:rsidRPr="00143CF0">
        <w:rPr>
          <w:rFonts w:ascii="Times New Roman" w:hAnsi="Times New Roman" w:cs="Times New Roman"/>
          <w:sz w:val="24"/>
          <w:szCs w:val="24"/>
          <w:u w:val="single"/>
        </w:rPr>
        <w:t>выкатными</w:t>
      </w:r>
      <w:proofErr w:type="spellEnd"/>
      <w:r w:rsidRPr="00143CF0">
        <w:rPr>
          <w:rFonts w:ascii="Times New Roman" w:hAnsi="Times New Roman" w:cs="Times New Roman"/>
          <w:sz w:val="24"/>
          <w:szCs w:val="24"/>
          <w:u w:val="single"/>
        </w:rPr>
        <w:t>) одно — трехуровневыми кроватями.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6.13.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В существующих дошкольных образовательных организациях </w:t>
      </w:r>
      <w:r w:rsidRPr="00143CF0">
        <w:rPr>
          <w:rFonts w:ascii="Times New Roman" w:hAnsi="Times New Roman" w:cs="Times New Roman"/>
          <w:b/>
          <w:sz w:val="24"/>
          <w:szCs w:val="24"/>
        </w:rPr>
        <w:t>при отсутствии спален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по проекту или недостаточной площади имеющихся спальных помещений допускается организовывать дневной сон детей дошкольных групп в групповых на раскладных кроватях с жестким ложем или на трансформируемых (выдвижных,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выкатных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) одно — трехуровневых кроватях.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При использовании раскладных кроватей в каждой групповой должно быть предусмотрено место для их хранения, а также для индивидуального хранения постельных принадлежностей и белья.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3CF0">
        <w:rPr>
          <w:rFonts w:ascii="Times New Roman" w:hAnsi="Times New Roman" w:cs="Times New Roman"/>
          <w:b/>
          <w:sz w:val="24"/>
          <w:szCs w:val="24"/>
        </w:rPr>
        <w:t xml:space="preserve">Кровати </w:t>
      </w:r>
      <w:r w:rsidRPr="00A87DEF">
        <w:rPr>
          <w:rFonts w:ascii="Times New Roman" w:hAnsi="Times New Roman" w:cs="Times New Roman"/>
          <w:sz w:val="24"/>
          <w:szCs w:val="24"/>
        </w:rPr>
        <w:t>должны соответствовать росту детей. Расстановка кроватей должна обеспечивать свободный проход детей между кроватями, кроватями и наружными стенами, кроватями и отопительными приборами.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143CF0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6.14. </w:t>
      </w:r>
      <w:r w:rsidRPr="00143CF0">
        <w:rPr>
          <w:rFonts w:ascii="Times New Roman" w:hAnsi="Times New Roman" w:cs="Times New Roman"/>
          <w:sz w:val="24"/>
          <w:szCs w:val="24"/>
          <w:u w:val="single"/>
        </w:rPr>
        <w:t>В существующих дошкольных образовательных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организациях </w:t>
      </w:r>
      <w:r w:rsidRPr="00143CF0">
        <w:rPr>
          <w:rFonts w:ascii="Times New Roman" w:hAnsi="Times New Roman" w:cs="Times New Roman"/>
          <w:b/>
          <w:sz w:val="24"/>
          <w:szCs w:val="24"/>
        </w:rPr>
        <w:t>допускается использование спальных помещений,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предусмотренных проектом, </w:t>
      </w:r>
      <w:r w:rsidRPr="00143CF0">
        <w:rPr>
          <w:rFonts w:ascii="Times New Roman" w:hAnsi="Times New Roman" w:cs="Times New Roman"/>
          <w:b/>
          <w:sz w:val="24"/>
          <w:szCs w:val="24"/>
        </w:rPr>
        <w:t>в качестве групповых или кабинетов для дополнительного образования.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6.15. Дети обеспечиваются </w:t>
      </w:r>
      <w:r w:rsidRPr="00143CF0">
        <w:rPr>
          <w:rFonts w:ascii="Times New Roman" w:hAnsi="Times New Roman" w:cs="Times New Roman"/>
          <w:b/>
          <w:sz w:val="24"/>
          <w:szCs w:val="24"/>
        </w:rPr>
        <w:t>индивидуальными постельными принадлежностями</w:t>
      </w:r>
      <w:r w:rsidRPr="00A87DEF">
        <w:rPr>
          <w:rFonts w:ascii="Times New Roman" w:hAnsi="Times New Roman" w:cs="Times New Roman"/>
          <w:sz w:val="24"/>
          <w:szCs w:val="24"/>
        </w:rPr>
        <w:t xml:space="preserve">, </w:t>
      </w:r>
      <w:r w:rsidRPr="00143CF0">
        <w:rPr>
          <w:rFonts w:ascii="Times New Roman" w:hAnsi="Times New Roman" w:cs="Times New Roman"/>
          <w:b/>
          <w:sz w:val="24"/>
          <w:szCs w:val="24"/>
        </w:rPr>
        <w:t>полотенцами, предметами личной гигиены</w:t>
      </w:r>
      <w:r w:rsidRPr="00A87DEF">
        <w:rPr>
          <w:rFonts w:ascii="Times New Roman" w:hAnsi="Times New Roman" w:cs="Times New Roman"/>
          <w:sz w:val="24"/>
          <w:szCs w:val="24"/>
        </w:rPr>
        <w:t xml:space="preserve">. Следует иметь не менее </w:t>
      </w:r>
      <w:r w:rsidRPr="00143CF0">
        <w:rPr>
          <w:rFonts w:ascii="Times New Roman" w:hAnsi="Times New Roman" w:cs="Times New Roman"/>
          <w:sz w:val="24"/>
          <w:szCs w:val="24"/>
          <w:u w:val="single"/>
        </w:rPr>
        <w:t xml:space="preserve">3 комплектов постельного белья и полотенец, 2 комплектов </w:t>
      </w:r>
      <w:proofErr w:type="spellStart"/>
      <w:r w:rsidRPr="00143CF0">
        <w:rPr>
          <w:rFonts w:ascii="Times New Roman" w:hAnsi="Times New Roman" w:cs="Times New Roman"/>
          <w:sz w:val="24"/>
          <w:szCs w:val="24"/>
          <w:u w:val="single"/>
        </w:rPr>
        <w:t>наматрасников</w:t>
      </w:r>
      <w:proofErr w:type="spellEnd"/>
      <w:r w:rsidRPr="00143CF0">
        <w:rPr>
          <w:rFonts w:ascii="Times New Roman" w:hAnsi="Times New Roman" w:cs="Times New Roman"/>
          <w:sz w:val="24"/>
          <w:szCs w:val="24"/>
          <w:u w:val="single"/>
        </w:rPr>
        <w:t xml:space="preserve"> из расчета на 1 ребенка. </w:t>
      </w:r>
      <w:r w:rsidRPr="00A87DEF">
        <w:rPr>
          <w:rFonts w:ascii="Times New Roman" w:hAnsi="Times New Roman" w:cs="Times New Roman"/>
          <w:sz w:val="24"/>
          <w:szCs w:val="24"/>
        </w:rPr>
        <w:t>Постельное белье маркируется индивидуально для каждого ребенка.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6.16. </w:t>
      </w:r>
      <w:r w:rsidRPr="00143CF0">
        <w:rPr>
          <w:rFonts w:ascii="Times New Roman" w:hAnsi="Times New Roman" w:cs="Times New Roman"/>
          <w:b/>
          <w:sz w:val="24"/>
          <w:szCs w:val="24"/>
        </w:rPr>
        <w:t>Туалетные помещения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делят на </w:t>
      </w:r>
      <w:r w:rsidRPr="00143CF0">
        <w:rPr>
          <w:rFonts w:ascii="Times New Roman" w:hAnsi="Times New Roman" w:cs="Times New Roman"/>
          <w:sz w:val="24"/>
          <w:szCs w:val="24"/>
          <w:u w:val="single"/>
        </w:rPr>
        <w:t>умывальную зону и зону санитарных узлов</w:t>
      </w:r>
      <w:r w:rsidRPr="00A87DEF">
        <w:rPr>
          <w:rFonts w:ascii="Times New Roman" w:hAnsi="Times New Roman" w:cs="Times New Roman"/>
          <w:sz w:val="24"/>
          <w:szCs w:val="24"/>
        </w:rPr>
        <w:t>. В умывальной зоне размещаются детские умывальники и душевой поддон. В зоне санитарных узлов размещаются унитазы.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143CF0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3CF0">
        <w:rPr>
          <w:rFonts w:ascii="Times New Roman" w:hAnsi="Times New Roman" w:cs="Times New Roman"/>
          <w:sz w:val="24"/>
          <w:szCs w:val="24"/>
          <w:u w:val="single"/>
        </w:rPr>
        <w:t xml:space="preserve">В ранее построенных зданиях дошкольных образовательных организаций допускается использовать помещение </w:t>
      </w:r>
      <w:proofErr w:type="gramStart"/>
      <w:r w:rsidRPr="00143CF0">
        <w:rPr>
          <w:rFonts w:ascii="Times New Roman" w:hAnsi="Times New Roman" w:cs="Times New Roman"/>
          <w:sz w:val="24"/>
          <w:szCs w:val="24"/>
          <w:u w:val="single"/>
        </w:rPr>
        <w:t>туалетной</w:t>
      </w:r>
      <w:proofErr w:type="gramEnd"/>
      <w:r w:rsidRPr="00143CF0">
        <w:rPr>
          <w:rFonts w:ascii="Times New Roman" w:hAnsi="Times New Roman" w:cs="Times New Roman"/>
          <w:sz w:val="24"/>
          <w:szCs w:val="24"/>
          <w:u w:val="single"/>
        </w:rPr>
        <w:t xml:space="preserve"> в соответствии с проектом.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6.16.1. </w:t>
      </w:r>
      <w:r w:rsidRPr="00143CF0">
        <w:rPr>
          <w:rFonts w:ascii="Times New Roman" w:hAnsi="Times New Roman" w:cs="Times New Roman"/>
          <w:b/>
          <w:sz w:val="24"/>
          <w:szCs w:val="24"/>
        </w:rPr>
        <w:t>Туалетную для детей раннего возраста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оборудуют в одном помещении, где устанавливают 3 умывальные раковины с подводкой горячей и холодной воды для детей, 1 умывальную раковину для персонала, шкаф (стеллаж) с ячейками для хранения индивидуальных горшков и слив для их обработки, детскую ванну, хозяйственный шкаф. Горшки должны быть промаркированы.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туалетных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к умывальным раковинам обеспечивается подводка горячей и холодной воды, подача воды осуществляется через смеситель.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6.16.2</w:t>
      </w:r>
      <w:r w:rsidRPr="00143CF0">
        <w:rPr>
          <w:rFonts w:ascii="Times New Roman" w:hAnsi="Times New Roman" w:cs="Times New Roman"/>
          <w:b/>
          <w:sz w:val="24"/>
          <w:szCs w:val="24"/>
        </w:rPr>
        <w:t>. В туалетной младшей дошкольной и средней группы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умывальной зоне устанавливаются 4 умывальные раковины для детей и 1 умывальную раковину для взрослых, 4 детских унитаза.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0008C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6.16.3. </w:t>
      </w:r>
      <w:proofErr w:type="gramStart"/>
      <w:r w:rsidRPr="00143CF0">
        <w:rPr>
          <w:rFonts w:ascii="Times New Roman" w:hAnsi="Times New Roman" w:cs="Times New Roman"/>
          <w:b/>
          <w:sz w:val="24"/>
          <w:szCs w:val="24"/>
        </w:rPr>
        <w:t>В туалетных старшей и подготовительной групп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умывальной зоне устанавливаются умывальные раковины с подводкой горячей и холодной воды для детей из расчета 1 раковина на 5 </w:t>
      </w:r>
      <w:r w:rsidRPr="00A87DEF">
        <w:rPr>
          <w:rFonts w:ascii="Times New Roman" w:hAnsi="Times New Roman" w:cs="Times New Roman"/>
          <w:sz w:val="24"/>
          <w:szCs w:val="24"/>
        </w:rPr>
        <w:lastRenderedPageBreak/>
        <w:t>детей, 1 умывальная раковина для взрослых, детские унитазы или из расчета 1 унитаз на 5 детей.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0008C4">
        <w:rPr>
          <w:rFonts w:ascii="Times New Roman" w:hAnsi="Times New Roman" w:cs="Times New Roman"/>
          <w:sz w:val="24"/>
          <w:szCs w:val="24"/>
          <w:u w:val="single"/>
        </w:rPr>
        <w:t>Детские унитазы рекомендуется устанавливать в закрывающихся кабинах, высота ограждения кабины — 1,2 м (от пола), не доходящая до уровня пола на 0,15 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0008C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При проектировании и реконструкции дошкольных образовательных организаций </w:t>
      </w:r>
      <w:r w:rsidRPr="000008C4">
        <w:rPr>
          <w:rFonts w:ascii="Times New Roman" w:hAnsi="Times New Roman" w:cs="Times New Roman"/>
          <w:sz w:val="24"/>
          <w:szCs w:val="24"/>
          <w:u w:val="single"/>
        </w:rPr>
        <w:t>в сельской местности оборудование туалетной и умывальной зон допускается определять заданием на проектирование.</w:t>
      </w:r>
    </w:p>
    <w:p w:rsidR="00D45B44" w:rsidRPr="000008C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45B44" w:rsidRPr="000008C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6.16.4. При проектировании и реконструкции дошкольных образовательных организаций в старших и подготовительных группах предусматриваются </w:t>
      </w:r>
      <w:r w:rsidRPr="000008C4">
        <w:rPr>
          <w:rFonts w:ascii="Times New Roman" w:hAnsi="Times New Roman" w:cs="Times New Roman"/>
          <w:sz w:val="24"/>
          <w:szCs w:val="24"/>
          <w:u w:val="single"/>
        </w:rPr>
        <w:t>раздельные туалетные комнаты (кабинки) для мальчиков и девочек.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6.17. </w:t>
      </w:r>
      <w:r w:rsidRPr="000008C4">
        <w:rPr>
          <w:rFonts w:ascii="Times New Roman" w:hAnsi="Times New Roman" w:cs="Times New Roman"/>
          <w:i/>
          <w:sz w:val="24"/>
          <w:szCs w:val="24"/>
          <w:u w:val="single"/>
        </w:rPr>
        <w:t>При круглосуточном пребывании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детей рекомендуется оборудовать ванные комнаты для помывки детей, оборудованные душевыми кабинами (ваннами, поддонами с подводкой горячей и холодной воды со смесителем).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6.18. </w:t>
      </w:r>
      <w:r w:rsidRPr="000008C4">
        <w:rPr>
          <w:rFonts w:ascii="Times New Roman" w:hAnsi="Times New Roman" w:cs="Times New Roman"/>
          <w:b/>
          <w:sz w:val="24"/>
          <w:szCs w:val="24"/>
        </w:rPr>
        <w:t>Умывальники рекомендуется устанавливать</w:t>
      </w:r>
      <w:r w:rsidRPr="00A87DEF">
        <w:rPr>
          <w:rFonts w:ascii="Times New Roman" w:hAnsi="Times New Roman" w:cs="Times New Roman"/>
          <w:sz w:val="24"/>
          <w:szCs w:val="24"/>
        </w:rPr>
        <w:t>: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на высоту от пола до борта прибора — 0,4 м для детей младшего дошкольного возраста;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на высоту от пола до борта — 0,5 м для детей среднего и старшего дошкольного возраста.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6.19. </w:t>
      </w:r>
      <w:r w:rsidRPr="000008C4">
        <w:rPr>
          <w:rFonts w:ascii="Times New Roman" w:hAnsi="Times New Roman" w:cs="Times New Roman"/>
          <w:b/>
          <w:sz w:val="24"/>
          <w:szCs w:val="24"/>
        </w:rPr>
        <w:t xml:space="preserve">Унитазы оборудуются детскими сидениями </w:t>
      </w:r>
      <w:r w:rsidRPr="00A87DEF">
        <w:rPr>
          <w:rFonts w:ascii="Times New Roman" w:hAnsi="Times New Roman" w:cs="Times New Roman"/>
          <w:sz w:val="24"/>
          <w:szCs w:val="24"/>
        </w:rPr>
        <w:t>или гигиеническими накладками, изготовленными из материалов, безвредных для здоровья детей, допускающих их обработку моющими и дезинфицирующими средствами.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6.20. Для персонала дошкольного учреждения рекомендуется организовать отдельную санитарную комнату на каждом этаже здания дошкольной образовательной организации с унитазом и умывальником.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6.21. В туалетных помещениях (рядом с умывальниками или напротив них) устанавливаются </w:t>
      </w:r>
      <w:r w:rsidRPr="000008C4">
        <w:rPr>
          <w:rFonts w:ascii="Times New Roman" w:hAnsi="Times New Roman" w:cs="Times New Roman"/>
          <w:b/>
          <w:sz w:val="24"/>
          <w:szCs w:val="24"/>
        </w:rPr>
        <w:t>вешалки для детских полотенец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(отдельно для рук и для ног) по списочному составу детей, </w:t>
      </w:r>
      <w:r w:rsidRPr="000008C4">
        <w:rPr>
          <w:rFonts w:ascii="Times New Roman" w:hAnsi="Times New Roman" w:cs="Times New Roman"/>
          <w:b/>
          <w:sz w:val="24"/>
          <w:szCs w:val="24"/>
        </w:rPr>
        <w:t>хозяйственный шкаф и шкаф для уборочного инвентаря.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Допускается использование одноразовых полотенец для рук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туалетных для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0008C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008C4">
        <w:rPr>
          <w:rFonts w:ascii="Times New Roman" w:hAnsi="Times New Roman" w:cs="Times New Roman"/>
          <w:sz w:val="24"/>
          <w:szCs w:val="24"/>
          <w:u w:val="single"/>
        </w:rPr>
        <w:t>Допускается устанавливать шкафы для уборочного инвентаря вне туалетных комнат.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0008C4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08C4">
        <w:rPr>
          <w:rFonts w:ascii="Times New Roman" w:hAnsi="Times New Roman" w:cs="Times New Roman"/>
          <w:b/>
          <w:sz w:val="28"/>
          <w:szCs w:val="28"/>
        </w:rPr>
        <w:t>VII. Требования к естественному и искусственному освещению помещений</w:t>
      </w:r>
    </w:p>
    <w:p w:rsidR="00D45B44" w:rsidRPr="000008C4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7.1. Уровни естественного и искусственного освещения в дошкольных образовательных организациях </w:t>
      </w:r>
      <w:r w:rsidRPr="000008C4">
        <w:rPr>
          <w:rFonts w:ascii="Times New Roman" w:hAnsi="Times New Roman" w:cs="Times New Roman"/>
          <w:sz w:val="24"/>
          <w:szCs w:val="24"/>
          <w:u w:val="single"/>
        </w:rPr>
        <w:t>должны соответствовать санитарно-эпидемиологическим требованиям</w:t>
      </w:r>
      <w:r w:rsidRPr="00A87DEF">
        <w:rPr>
          <w:rFonts w:ascii="Times New Roman" w:hAnsi="Times New Roman" w:cs="Times New Roman"/>
          <w:sz w:val="24"/>
          <w:szCs w:val="24"/>
        </w:rPr>
        <w:t xml:space="preserve"> к естественному, искусственному и совмещенному освещению жилых и общественных зданий.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7.2. </w:t>
      </w:r>
      <w:r w:rsidRPr="000008C4">
        <w:rPr>
          <w:rFonts w:ascii="Times New Roman" w:hAnsi="Times New Roman" w:cs="Times New Roman"/>
          <w:sz w:val="24"/>
          <w:szCs w:val="24"/>
          <w:u w:val="single"/>
        </w:rPr>
        <w:t>Неравномерность естественного освещения основных помещений с верхним или комбинированным естественным освещением не должна превышать 3:1.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7.3. </w:t>
      </w:r>
      <w:r w:rsidRPr="000008C4">
        <w:rPr>
          <w:rFonts w:ascii="Times New Roman" w:hAnsi="Times New Roman" w:cs="Times New Roman"/>
          <w:b/>
          <w:sz w:val="24"/>
          <w:szCs w:val="24"/>
        </w:rPr>
        <w:t>Световые проемы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групповых, игровых и спальнях о</w:t>
      </w:r>
      <w:r w:rsidRPr="000008C4">
        <w:rPr>
          <w:rFonts w:ascii="Times New Roman" w:hAnsi="Times New Roman" w:cs="Times New Roman"/>
          <w:b/>
          <w:sz w:val="24"/>
          <w:szCs w:val="24"/>
        </w:rPr>
        <w:t>борудуют регулируемыми солнцезащитными устройствами</w:t>
      </w:r>
      <w:r w:rsidRPr="00A87DEF">
        <w:rPr>
          <w:rFonts w:ascii="Times New Roman" w:hAnsi="Times New Roman" w:cs="Times New Roman"/>
          <w:sz w:val="24"/>
          <w:szCs w:val="24"/>
        </w:rPr>
        <w:t xml:space="preserve">. </w:t>
      </w:r>
      <w:r w:rsidRPr="000008C4">
        <w:rPr>
          <w:rFonts w:ascii="Times New Roman" w:hAnsi="Times New Roman" w:cs="Times New Roman"/>
          <w:sz w:val="24"/>
          <w:szCs w:val="24"/>
          <w:u w:val="single"/>
        </w:rPr>
        <w:t>В качестве солнцезащитных устройств используются шторы или жалюзи</w:t>
      </w:r>
      <w:r w:rsidRPr="000008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7DEF">
        <w:rPr>
          <w:rFonts w:ascii="Times New Roman" w:hAnsi="Times New Roman" w:cs="Times New Roman"/>
          <w:sz w:val="24"/>
          <w:szCs w:val="24"/>
        </w:rPr>
        <w:t xml:space="preserve">внутренние,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межстекольные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и наружные вертикально направленные. Материал, </w:t>
      </w:r>
      <w:r w:rsidRPr="00A87DEF">
        <w:rPr>
          <w:rFonts w:ascii="Times New Roman" w:hAnsi="Times New Roman" w:cs="Times New Roman"/>
          <w:sz w:val="24"/>
          <w:szCs w:val="24"/>
        </w:rPr>
        <w:lastRenderedPageBreak/>
        <w:t>используемый для жалюзи, должен быть стойким к влаге, моющим и дезинфицирующим растворам.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Допускается в качестве солнцезащитных устройств </w:t>
      </w:r>
      <w:r w:rsidRPr="000008C4">
        <w:rPr>
          <w:rFonts w:ascii="Times New Roman" w:hAnsi="Times New Roman" w:cs="Times New Roman"/>
          <w:sz w:val="24"/>
          <w:szCs w:val="24"/>
          <w:u w:val="single"/>
        </w:rPr>
        <w:t xml:space="preserve">использовать шторы (или жалюзи) светлых тонов со светорассеивающими и </w:t>
      </w:r>
      <w:proofErr w:type="spellStart"/>
      <w:r w:rsidRPr="000008C4">
        <w:rPr>
          <w:rFonts w:ascii="Times New Roman" w:hAnsi="Times New Roman" w:cs="Times New Roman"/>
          <w:sz w:val="24"/>
          <w:szCs w:val="24"/>
          <w:u w:val="single"/>
        </w:rPr>
        <w:t>светопропускающими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свойствами.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0008C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008C4">
        <w:rPr>
          <w:rFonts w:ascii="Times New Roman" w:hAnsi="Times New Roman" w:cs="Times New Roman"/>
          <w:sz w:val="24"/>
          <w:szCs w:val="24"/>
          <w:u w:val="single"/>
        </w:rPr>
        <w:t>Конструкция регулируемых солнцезащитных устройств в исходном положении не должна уменьшать светоактивную площадь оконного проема. Зашторивание окон в спальных помещениях допускается лишь во время сна детей, в остальное время шторы должны быть раздвинуты в целях обеспечения инсоляции помещения.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7.4. При одностороннем освещении глубина групповых помещений должна составлять не более 6 метров.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0008C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7.5. </w:t>
      </w:r>
      <w:r w:rsidRPr="000008C4">
        <w:rPr>
          <w:rFonts w:ascii="Times New Roman" w:hAnsi="Times New Roman" w:cs="Times New Roman"/>
          <w:sz w:val="24"/>
          <w:szCs w:val="24"/>
          <w:u w:val="single"/>
        </w:rPr>
        <w:t>Не рекомендуется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размещать цветы в горшках </w:t>
      </w:r>
      <w:r w:rsidRPr="000008C4">
        <w:rPr>
          <w:rFonts w:ascii="Times New Roman" w:hAnsi="Times New Roman" w:cs="Times New Roman"/>
          <w:sz w:val="24"/>
          <w:szCs w:val="24"/>
          <w:u w:val="single"/>
        </w:rPr>
        <w:t>на подоконниках в групповых и спальных помещениях.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7.6. При проведении занятий в условиях недостаточного естественного освещения необходимо дополнительное искусственное освещение.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7.7. Источники искусственного освещения должны обеспечивать достаточное равномерное освещение всех помещений. </w:t>
      </w:r>
      <w:r w:rsidRPr="00093E24">
        <w:rPr>
          <w:rFonts w:ascii="Times New Roman" w:hAnsi="Times New Roman" w:cs="Times New Roman"/>
          <w:b/>
          <w:sz w:val="24"/>
          <w:szCs w:val="24"/>
        </w:rPr>
        <w:t>Размещение светильников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требования к размещению источников искусственного освещения помещений дошкольных образовательных организаций (Приложение N 2).</w:t>
      </w:r>
    </w:p>
    <w:p w:rsidR="00685EBB" w:rsidRPr="00A87DEF" w:rsidRDefault="00685EBB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CB242" wp14:editId="794F317D">
            <wp:extent cx="6391275" cy="22479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7.8. Все источники искусственного освещения должны содержаться в исправном состоянии. Неисправные и перегоревшие лампы хранятся в отдельном помещении и утилизируются в порядке, установленном законодательством Российской Федерации.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7.9. </w:t>
      </w:r>
      <w:r w:rsidRPr="00093E24">
        <w:rPr>
          <w:rFonts w:ascii="Times New Roman" w:hAnsi="Times New Roman" w:cs="Times New Roman"/>
          <w:b/>
          <w:sz w:val="24"/>
          <w:szCs w:val="24"/>
        </w:rPr>
        <w:t>Чистка оконных</w:t>
      </w:r>
      <w:r w:rsidRPr="00A87DEF">
        <w:rPr>
          <w:rFonts w:ascii="Times New Roman" w:hAnsi="Times New Roman" w:cs="Times New Roman"/>
          <w:sz w:val="24"/>
          <w:szCs w:val="24"/>
        </w:rPr>
        <w:t xml:space="preserve"> стекол и светильников проводится по мере их загрязнения.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7.10. </w:t>
      </w:r>
      <w:r w:rsidRPr="00093E24">
        <w:rPr>
          <w:rFonts w:ascii="Times New Roman" w:hAnsi="Times New Roman" w:cs="Times New Roman"/>
          <w:sz w:val="24"/>
          <w:szCs w:val="24"/>
          <w:u w:val="single"/>
        </w:rPr>
        <w:t>Осветительные приборы в помещениях для детей должны иметь защитную светорассеивающую арматуру</w:t>
      </w:r>
      <w:r w:rsidRPr="00A87DEF">
        <w:rPr>
          <w:rFonts w:ascii="Times New Roman" w:hAnsi="Times New Roman" w:cs="Times New Roman"/>
          <w:sz w:val="24"/>
          <w:szCs w:val="24"/>
        </w:rPr>
        <w:t>. В помещениях пищеблока и прачечной — пылевлагонепроницаемую защитную арматуру.</w:t>
      </w:r>
    </w:p>
    <w:p w:rsidR="00177C00" w:rsidRPr="00A87DEF" w:rsidRDefault="00177C0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093E24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E24">
        <w:rPr>
          <w:rFonts w:ascii="Times New Roman" w:hAnsi="Times New Roman" w:cs="Times New Roman"/>
          <w:b/>
          <w:sz w:val="28"/>
          <w:szCs w:val="28"/>
        </w:rPr>
        <w:lastRenderedPageBreak/>
        <w:t>VIII. Требования к отоплению и вентиляции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8.1. Здания дошкольных образовательных организаций оборудуются системами отопления и вентиляции в соответствии с требованиями, предъявляемыми к отоплению, вентиляции и кондиционированию воздуха в общественных зданиях и сооружениях.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093E24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3E24">
        <w:rPr>
          <w:rFonts w:ascii="Times New Roman" w:hAnsi="Times New Roman" w:cs="Times New Roman"/>
          <w:b/>
          <w:sz w:val="24"/>
          <w:szCs w:val="24"/>
        </w:rPr>
        <w:t>Ревизия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очистка и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эффективностью работы вентиляционных систем осуществляется </w:t>
      </w:r>
      <w:r w:rsidRPr="00093E24">
        <w:rPr>
          <w:rFonts w:ascii="Times New Roman" w:hAnsi="Times New Roman" w:cs="Times New Roman"/>
          <w:b/>
          <w:sz w:val="24"/>
          <w:szCs w:val="24"/>
        </w:rPr>
        <w:t>не реже 1 раза в год.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8.2. </w:t>
      </w:r>
      <w:r w:rsidRPr="00093E24">
        <w:rPr>
          <w:rFonts w:ascii="Times New Roman" w:hAnsi="Times New Roman" w:cs="Times New Roman"/>
          <w:sz w:val="24"/>
          <w:szCs w:val="24"/>
          <w:u w:val="single"/>
        </w:rPr>
        <w:t>Не допускается использование переносных обогревательных приборов, а также обогревателей с инфракрасным излучением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8.3. Ограждающие устройства отопительных приборов должны быть выполнены из материалов, не оказывающих вредного воздействия на человека.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Ограждения из древесно-стружечных плит не используются.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093E2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8.4. Относительная </w:t>
      </w:r>
      <w:r w:rsidRPr="00093E24">
        <w:rPr>
          <w:rFonts w:ascii="Times New Roman" w:hAnsi="Times New Roman" w:cs="Times New Roman"/>
          <w:b/>
          <w:sz w:val="24"/>
          <w:szCs w:val="24"/>
        </w:rPr>
        <w:t>влажность воздуха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помещениях с пребыванием детей должна быть в </w:t>
      </w:r>
      <w:r w:rsidRPr="00093E24">
        <w:rPr>
          <w:rFonts w:ascii="Times New Roman" w:hAnsi="Times New Roman" w:cs="Times New Roman"/>
          <w:sz w:val="24"/>
          <w:szCs w:val="24"/>
          <w:u w:val="single"/>
        </w:rPr>
        <w:t xml:space="preserve">пределах 40 — 60%, в производственных помещениях пищеблока и </w:t>
      </w:r>
      <w:proofErr w:type="spellStart"/>
      <w:r w:rsidRPr="00093E24">
        <w:rPr>
          <w:rFonts w:ascii="Times New Roman" w:hAnsi="Times New Roman" w:cs="Times New Roman"/>
          <w:sz w:val="24"/>
          <w:szCs w:val="24"/>
          <w:u w:val="single"/>
        </w:rPr>
        <w:t>постирочной</w:t>
      </w:r>
      <w:proofErr w:type="spellEnd"/>
      <w:r w:rsidRPr="00093E24">
        <w:rPr>
          <w:rFonts w:ascii="Times New Roman" w:hAnsi="Times New Roman" w:cs="Times New Roman"/>
          <w:sz w:val="24"/>
          <w:szCs w:val="24"/>
          <w:u w:val="single"/>
        </w:rPr>
        <w:t xml:space="preserve"> — не более 70%.</w:t>
      </w:r>
    </w:p>
    <w:p w:rsidR="00D45B44" w:rsidRPr="00093E2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45B44" w:rsidRPr="00093E2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>8.5</w:t>
      </w:r>
      <w:r w:rsidRPr="00093E24">
        <w:rPr>
          <w:rFonts w:ascii="Times New Roman" w:hAnsi="Times New Roman" w:cs="Times New Roman"/>
          <w:sz w:val="24"/>
          <w:szCs w:val="24"/>
          <w:u w:val="single"/>
        </w:rPr>
        <w:t>. Все помещения дошкольной организации должны ежедневно проветриваться.</w:t>
      </w:r>
    </w:p>
    <w:p w:rsidR="00D45B44" w:rsidRPr="00093E24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3E24">
        <w:rPr>
          <w:rFonts w:ascii="Times New Roman" w:hAnsi="Times New Roman" w:cs="Times New Roman"/>
          <w:b/>
          <w:sz w:val="24"/>
          <w:szCs w:val="24"/>
        </w:rPr>
        <w:t>Сквозное проветривание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проводят </w:t>
      </w:r>
      <w:r w:rsidRPr="00093E24">
        <w:rPr>
          <w:rFonts w:ascii="Times New Roman" w:hAnsi="Times New Roman" w:cs="Times New Roman"/>
          <w:sz w:val="24"/>
          <w:szCs w:val="24"/>
          <w:u w:val="single"/>
        </w:rPr>
        <w:t>не менее 10 минут через каждые 1,5 часа</w:t>
      </w:r>
      <w:r w:rsidRPr="00A87DEF">
        <w:rPr>
          <w:rFonts w:ascii="Times New Roman" w:hAnsi="Times New Roman" w:cs="Times New Roman"/>
          <w:sz w:val="24"/>
          <w:szCs w:val="24"/>
        </w:rPr>
        <w:t xml:space="preserve">. В помещениях групповых и спальнях во всех климатических районах, кроме IA,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Б, IГ климатических подрайонов, следует обеспечить естественное сквозное или угловое проветривание. </w:t>
      </w:r>
      <w:r w:rsidRPr="00093E24">
        <w:rPr>
          <w:rFonts w:ascii="Times New Roman" w:hAnsi="Times New Roman" w:cs="Times New Roman"/>
          <w:sz w:val="24"/>
          <w:szCs w:val="24"/>
          <w:u w:val="single"/>
        </w:rPr>
        <w:t>Проветривание через туалетные комнаты не допускается.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093E24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93E24">
        <w:rPr>
          <w:rFonts w:ascii="Times New Roman" w:hAnsi="Times New Roman" w:cs="Times New Roman"/>
          <w:b/>
          <w:sz w:val="24"/>
          <w:szCs w:val="24"/>
        </w:rPr>
        <w:t xml:space="preserve">В присутствии детей допускается </w:t>
      </w:r>
      <w:r w:rsidRPr="00093E24">
        <w:rPr>
          <w:rFonts w:ascii="Times New Roman" w:hAnsi="Times New Roman" w:cs="Times New Roman"/>
          <w:b/>
          <w:sz w:val="24"/>
          <w:szCs w:val="24"/>
          <w:u w:val="single"/>
        </w:rPr>
        <w:t>широкая односторонняя аэрация всех помещений в теплое время года.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8.6. </w:t>
      </w:r>
      <w:r w:rsidRPr="00093E24">
        <w:rPr>
          <w:rFonts w:ascii="Times New Roman" w:hAnsi="Times New Roman" w:cs="Times New Roman"/>
          <w:b/>
          <w:sz w:val="24"/>
          <w:szCs w:val="24"/>
        </w:rPr>
        <w:t>Длительность проветривания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зависит от температуры наружного воздуха, направления ветра, эффективности отопительной системы. Проветривание проводится в отсутствие детей и заканчивается за 30 минут до их прихода с прогулки или занятий.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При проветривании допускается кратковременное снижение температуры воздуха в помещении, но не более чем на 2 — 4 С.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В </w:t>
      </w:r>
      <w:r w:rsidRPr="00314CEC">
        <w:rPr>
          <w:rFonts w:ascii="Times New Roman" w:hAnsi="Times New Roman" w:cs="Times New Roman"/>
          <w:sz w:val="24"/>
          <w:szCs w:val="24"/>
          <w:u w:val="single"/>
        </w:rPr>
        <w:t>помещениях спален сквозное проветривание проводится до дневного сна.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При </w:t>
      </w:r>
      <w:r w:rsidRPr="00314CEC">
        <w:rPr>
          <w:rFonts w:ascii="Times New Roman" w:hAnsi="Times New Roman" w:cs="Times New Roman"/>
          <w:sz w:val="24"/>
          <w:szCs w:val="24"/>
          <w:u w:val="single"/>
        </w:rPr>
        <w:t>проветривании во время сна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фрамуги, форточки открываются с одной стороны и закрывают за 30 минут до подъема.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314CEC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14CEC">
        <w:rPr>
          <w:rFonts w:ascii="Times New Roman" w:hAnsi="Times New Roman" w:cs="Times New Roman"/>
          <w:sz w:val="24"/>
          <w:szCs w:val="24"/>
          <w:u w:val="single"/>
        </w:rPr>
        <w:t>В холодное время года фрамуги, форточки закрываются за 10 минут до отхода ко сну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sz w:val="24"/>
          <w:szCs w:val="24"/>
          <w:u w:val="single"/>
        </w:rPr>
        <w:t>В теплое время года сон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(дневной и ночной) </w:t>
      </w:r>
      <w:r w:rsidRPr="00314CEC">
        <w:rPr>
          <w:rFonts w:ascii="Times New Roman" w:hAnsi="Times New Roman" w:cs="Times New Roman"/>
          <w:sz w:val="24"/>
          <w:szCs w:val="24"/>
          <w:u w:val="single"/>
        </w:rPr>
        <w:t>организуется при открытых окнах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(избегая сквозняка).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8.7. </w:t>
      </w:r>
      <w:r w:rsidRPr="00314CEC">
        <w:rPr>
          <w:rFonts w:ascii="Times New Roman" w:hAnsi="Times New Roman" w:cs="Times New Roman"/>
          <w:b/>
          <w:sz w:val="24"/>
          <w:szCs w:val="24"/>
        </w:rPr>
        <w:t>Значения температуры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воздуха и кратности обмена воздуха помещений в 1 час должны приниматься в соответствии с требованиями к температуре воздуха и кратности воздухообмена в основных помещениях дошкольных образовательных организаций в разных климатических районах (</w:t>
      </w:r>
      <w:r w:rsidRPr="00314CEC">
        <w:rPr>
          <w:rFonts w:ascii="Times New Roman" w:hAnsi="Times New Roman" w:cs="Times New Roman"/>
          <w:sz w:val="24"/>
          <w:szCs w:val="24"/>
          <w:u w:val="single"/>
        </w:rPr>
        <w:t>Приложение N 3).</w:t>
      </w:r>
    </w:p>
    <w:p w:rsidR="00685EBB" w:rsidRPr="00A87DEF" w:rsidRDefault="00685EBB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60A31" wp14:editId="7E21EBD7">
            <wp:extent cx="5715000" cy="38385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8.8. Концентрация вредных веществ воздуха в помещениях с постоянным пребыванием детей (групповых, игровых, спальнях, залах для музыкальных и физкультурных занятий и других) не должны превышать предельно допустимые концентрации (ПДК) для атмосферного воздуха населенных мест.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8.9</w:t>
      </w:r>
      <w:r w:rsidRPr="00314CEC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314CEC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314CEC">
        <w:rPr>
          <w:rFonts w:ascii="Times New Roman" w:hAnsi="Times New Roman" w:cs="Times New Roman"/>
          <w:b/>
          <w:sz w:val="24"/>
          <w:szCs w:val="24"/>
        </w:rPr>
        <w:t xml:space="preserve"> температурой воздуха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во всех основных помещениях пребывания детей осуществляется с </w:t>
      </w:r>
      <w:r w:rsidRPr="00314CEC">
        <w:rPr>
          <w:rFonts w:ascii="Times New Roman" w:hAnsi="Times New Roman" w:cs="Times New Roman"/>
          <w:b/>
          <w:sz w:val="24"/>
          <w:szCs w:val="24"/>
        </w:rPr>
        <w:t>помощью бытовых термометров.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314CEC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CEC">
        <w:rPr>
          <w:rFonts w:ascii="Times New Roman" w:hAnsi="Times New Roman" w:cs="Times New Roman"/>
          <w:b/>
          <w:sz w:val="28"/>
          <w:szCs w:val="28"/>
        </w:rPr>
        <w:t>IX. Требования к водоснабжению и канализации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9.1. Здания дошкольных образовательных организаций оборудуются системами холодного и горячего водоснабжения, канализацией.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9.2.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При отсутствии централизованного водоснабжения в населенном пункте (холодного и горячего) в дошкольной образовательной организации обеспечивается подача воды на пищеблок, помещения медицинского блока, прачечную (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постирочную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), в туалетные всех групповых ячеек.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9.3. Вода должна отвечать санитарно-эпидемиологическим требованиям к питьевой воде.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9.4. Подводкой горячей и холодной воды обеспечиваются помещения пищеблока, буфетных, туалетных для детей и персонала,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постирочных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, бассейна, медицинского блока. Умывальники, моечные ванны, душевые установки и водоразборные краны для хозяйственных нужд обеспечиваются смесителями.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9.5. Не допускается использование для технологических, хозяйственно-бытовых целей горячую воду из системы отопления.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314CEC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9.6. В районах, где </w:t>
      </w:r>
      <w:r w:rsidRPr="00314CEC">
        <w:rPr>
          <w:rFonts w:ascii="Times New Roman" w:hAnsi="Times New Roman" w:cs="Times New Roman"/>
          <w:b/>
          <w:sz w:val="24"/>
          <w:szCs w:val="24"/>
        </w:rPr>
        <w:t>отсутствует централизованная канализация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здания дошкольных образовательных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организаций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оборудуются внутренней канализацией, </w:t>
      </w:r>
      <w:r w:rsidRPr="00314CEC">
        <w:rPr>
          <w:rFonts w:ascii="Times New Roman" w:hAnsi="Times New Roman" w:cs="Times New Roman"/>
          <w:b/>
          <w:sz w:val="24"/>
          <w:szCs w:val="24"/>
        </w:rPr>
        <w:t>при условии устройства выгребов или локальных очистных сооружений.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314CEC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CEC">
        <w:rPr>
          <w:rFonts w:ascii="Times New Roman" w:hAnsi="Times New Roman" w:cs="Times New Roman"/>
          <w:b/>
          <w:sz w:val="28"/>
          <w:szCs w:val="28"/>
        </w:rPr>
        <w:t>X. Требования к дошкольным образовательным организациям и группам для детей с ограниченными возможностями здоровья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10.1. Для детей с ограниченными возможностями здоровья, детей-инвалидов организуются группы компенсирующей, комбинированной и оздоровительной направленности в дошкольных образовательных организациях любого вида, в которых обеспечиваются необходимые условия для организации коррекционной работы, в том числе: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компенсирующей направленности — для осуществления квалифицированной коррекции недостатков в физическом и психическом развитии и дошкольного образования детей с ограниченными возможностями здоровья (с тяжелыми нарушениями речи, с фонетико-фонематическими нарушениями, глухих и слабослышащих, слепых и слабовидящих, с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амблиопией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, косоглазием, с нарушениями опор но-двигательного аппарата, с задержкой психического развития, с умственной отсталостью, с аутизмом, со сложным дефектом (сочетание двух и более недостатков в физическом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и (или) психическом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развитии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, с иными ограниченными возможностями здоровья);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оздоровительной направленности — для детей с туберкулезной интоксикацией, часто болеющих детей и других категорий детей, которым необходим комплекс специальных оздоровительных мероприятий;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комбинированной направленности — для организации совместного воспитания и образования здоровых детей и детей с ограниченными возможностями здоровья.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Устройство, содержание и организация работы дошкольных образовательных учреждений и (или) групп компенсирующей и комбинированной направленности должны соответствовать требованиям настоящих санитарных правил и требованиям настоящей главы.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10.2. Размещение помещений для воспитанников специальных дошкольных образовательных организаций (дефекты физического развития, затрудняющие передвижение, нарушение координации движений, ослабление или отсутствие зрения и другие) должно обеспечивать возможность удобного перемещения внутри здания и к игровой площадке.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10.3. Территория специальной дошкольной образовательной организации должна иметь удобные подъездные пути и подходы от остановок общественного транспорта.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Все подъезды и подходы к зданию в пределах территории дошкольной организации, должны быть асфальтированы или иметь другое твердое покрытие.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Единый комплекс образовательных организаций (детский сад — школа) допускается размещать на одной территории.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>10.4. На территории дошкольной образовательной организации для детей с нарушениями опорно-двигательного аппарата уклон дорожек и тротуаров предусматривается не более 5 градусов, ширина дорожек и тротуаров — не менее 1,6 м. На поворотах и через каждые 6 м они должны иметь площадки для отдыха.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На территории дошкольной образовательной организации для слепых и слабовидящих детей ширина прогулочных дорожек для безопасности передвижения детей должна быть не менее 3 м и иметь двустороннее ограждение двух уровней: перила на высоте 90 см и планка — на высоте 15 см.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Объекты (деревья, кустарники, столбы и другие), находящиеся на территории дошкольной организации не должны быть препятствием для ходьбы, прогулки и игр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Около поворотов, вблизи перекрестков, у зданий, около столбов и других препятствий дорожки должны иметь крупнозернистую структуру покрытий, шероховатая поверхность которых служит сигналом для замедления ходьбы. Асфальтированные дорожки должны иметь дугообразный профиль в зависимости от их ширины (середина дорожки возвышается над боковыми сторонами на 5 — 15 см).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10.5. В вечернее время на территории должно быть обеспечено искусственное освещение для слабовидящих детей не менее 40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5EBB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10.6. Состав и площади помещений групповых ячеек специальных дошкольных образовательных организаций для детей </w:t>
      </w:r>
      <w:r w:rsidRPr="00685EBB">
        <w:rPr>
          <w:rFonts w:ascii="Times New Roman" w:hAnsi="Times New Roman" w:cs="Times New Roman"/>
          <w:b/>
          <w:sz w:val="24"/>
          <w:szCs w:val="24"/>
        </w:rPr>
        <w:t>с нарушениями слуха</w:t>
      </w:r>
      <w:r w:rsidRPr="00A87DEF">
        <w:rPr>
          <w:rFonts w:ascii="Times New Roman" w:hAnsi="Times New Roman" w:cs="Times New Roman"/>
          <w:sz w:val="24"/>
          <w:szCs w:val="24"/>
        </w:rPr>
        <w:t>, зрения и интеллекта при проектировании должны приниматься в соответствии с рекомендуемым составом и площадями помещений групповых для специальных дошкольных образовательных организаций в соответствии</w:t>
      </w: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 с таблицей 4 Приложения N 1.</w:t>
      </w:r>
    </w:p>
    <w:p w:rsidR="00685EBB" w:rsidRDefault="00685EBB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78C2C" wp14:editId="668958FC">
            <wp:extent cx="6248400" cy="1428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454" b="98343"/>
                    <a:stretch/>
                  </pic:blipFill>
                  <pic:spPr bwMode="auto">
                    <a:xfrm>
                      <a:off x="0" y="0"/>
                      <a:ext cx="624840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EBB" w:rsidRPr="00A87DEF" w:rsidRDefault="00685EBB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07F69" wp14:editId="0944B730">
            <wp:extent cx="6638925" cy="26765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607" t="57016" r="-13355" b="21437"/>
                    <a:stretch/>
                  </pic:blipFill>
                  <pic:spPr bwMode="auto">
                    <a:xfrm>
                      <a:off x="0" y="0"/>
                      <a:ext cx="66389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5EBB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10.7. Состав и площади помещений групповых ячеек дошкольных образовательных организаций для детей </w:t>
      </w:r>
      <w:r w:rsidRPr="00685EBB">
        <w:rPr>
          <w:rFonts w:ascii="Times New Roman" w:hAnsi="Times New Roman" w:cs="Times New Roman"/>
          <w:b/>
          <w:sz w:val="24"/>
          <w:szCs w:val="24"/>
        </w:rPr>
        <w:t>с нарушением опорно-двигательного аппарата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при проектировании должны приниматься в соответствии с рекомендуемым составом и площадями помещений групповых для специальных дошкольных образовательных организаций в соответствии </w:t>
      </w:r>
    </w:p>
    <w:p w:rsidR="00D45B44" w:rsidRDefault="003E2489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таблицей 5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 Приложения N 1.</w:t>
      </w:r>
    </w:p>
    <w:p w:rsidR="00685EBB" w:rsidRDefault="00685EBB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5EBB" w:rsidRDefault="00685EBB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78C2C" wp14:editId="668958FC">
            <wp:extent cx="6248400" cy="1428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454" b="98343"/>
                    <a:stretch/>
                  </pic:blipFill>
                  <pic:spPr bwMode="auto">
                    <a:xfrm>
                      <a:off x="0" y="0"/>
                      <a:ext cx="624840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B44" w:rsidRPr="00A87DEF" w:rsidRDefault="003E2489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72EBA" wp14:editId="65D86451">
            <wp:extent cx="6257925" cy="25241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3" t="78122"/>
                    <a:stretch/>
                  </pic:blipFill>
                  <pic:spPr bwMode="auto">
                    <a:xfrm>
                      <a:off x="0" y="0"/>
                      <a:ext cx="62579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10.8. Двери входов в здания дошкольных организаций, помещения для детей при открывании не должны создавать препятствия для прохода детей. В помещениях следует избегать устройства внешних углов, а имеющиеся углы округлять.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10.9. Лестницы должны иметь двусторонние поручни и ограждение высотой 1,8 м или сплошное ограждение сеткой.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детей с поражением опорно-двигательного аппарата лестницы оборудуются двусторонними поручнями, которые устанавливаются на двух уровнях — на высоте 0,9 м и дополнительный нижний поручень на высоте 0,5 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Предусматривают лифты, пандусы с уклоном 1:6. Пандусы должны иметь резиновое покрытие.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10.10. Стены основных помещений групповой ячейки и оборудование должны быть окрашены матовыми красками светлых тонов. В помещениях для детей с нарушениями зрения окраска дверей и дверных наличников, выступающих частей зданий, границ ступеней, мебели и оборудования должна контрастировать с окраской стен.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10.11. При использовании звукоусиливающей аппаратуры предусматривается звукоизоляция перекрытий и стен (перекрытия и стены должны обладать высокими звукоизолирующими свойствами).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10.12. Групповые, спальни, музыкальные залы для слепых, слабовидящих, должны иметь только южную и восточную ориентацию по сторонам горизонта.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10.13. Уровень искусственной освещенности для слепых и слабовидящих детей в игровых, учебных помещениях, музыкальных и спортивных залах, должен быть не менее 600 — 800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; для детей, страдающих светобоязнью в игровых, учебных помещениях, музыкальных и спортивных залах — не более 300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10.14. Помещения групповых для слепых и слабовидящих детей должны быть оборудованы комбинированной системой искусственного освещения.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создания комфортных световых условий детям со светобоязнью над их учебными столами предусматривается обязательное раздельное включение отдельных групп светильников общего освещения.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логопедических кабинетах около зеркала устанавливаются настенные светильники местного освещения на кронштейнах, позволяющих менять угол наклона и высоту источника света.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10.15. Детская мебель и оборудование помещений должны быть безвредными для здоровья детей и учитывать специфику организации педагогического процесса и лечебно-восстановительных мероприятий, а также соответствовать росту и возрасту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помещениях групповых для слабовидящих детей и детей с умственной отсталостью рекомендуются одноместные универсальные столы с регулируемыми параметрами, простой и надежной конструкции.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помещениях групповых для детей с нарушениями слуха (глухих, слабослышащих) и расстройствами речи рекомендуется предусматривать: одноместные столы с индивидуальными пультами (микрофонный комплект, слуховое оборудование); стол для воспитателя с пультом управления (с усилителем и коммутатором), с подводкой слаботочной линии к пульту управления каждого стола. Слуховое оборудование монтируется на стационарно закрепленных столах для детей и воспитателя.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помещениях групповых для детей с нарушениями функций опорно-двигательного аппарата предусматривается специальная мебель.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10.16. В помещениях медицинского блока для детей с ограниченными возможностями здоровья (имеющих недостатки в физическом и (или) психологическом развитии) должны быть созданы условия для организации оздоровительно-профилактических мероприятий и осуществления лечебной и коррекционно-восстановительной работы.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10.17. В дошкольных образовательных организациях для детей с нарушением опорно-двигательного аппарата плавательный бассейн должен иметь устройство для опускания и поднятия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10.18. В помещениях с ваннами для лечебного массажа нормируемая температура воздуха составляет не менее 30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, при расчете кратности обмена воздуха не менее 50 м3 в час на ребенка.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314CEC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CEC">
        <w:rPr>
          <w:rFonts w:ascii="Times New Roman" w:hAnsi="Times New Roman" w:cs="Times New Roman"/>
          <w:b/>
          <w:sz w:val="28"/>
          <w:szCs w:val="28"/>
        </w:rPr>
        <w:t xml:space="preserve">XI. Требования к приему детей в дошкольные образовательные организации, режиму дня и организации </w:t>
      </w:r>
      <w:proofErr w:type="spellStart"/>
      <w:r w:rsidRPr="00314CEC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="00DA2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CEC">
        <w:rPr>
          <w:rFonts w:ascii="Times New Roman" w:hAnsi="Times New Roman" w:cs="Times New Roman"/>
          <w:b/>
          <w:sz w:val="28"/>
          <w:szCs w:val="28"/>
        </w:rPr>
        <w:t>-</w:t>
      </w:r>
      <w:r w:rsidR="00DA2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CEC">
        <w:rPr>
          <w:rFonts w:ascii="Times New Roman" w:hAnsi="Times New Roman" w:cs="Times New Roman"/>
          <w:b/>
          <w:sz w:val="28"/>
          <w:szCs w:val="28"/>
        </w:rPr>
        <w:t>образовательного процесса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314CEC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11.1. </w:t>
      </w:r>
      <w:r w:rsidRPr="00314CEC">
        <w:rPr>
          <w:rFonts w:ascii="Times New Roman" w:hAnsi="Times New Roman" w:cs="Times New Roman"/>
          <w:b/>
          <w:sz w:val="24"/>
          <w:szCs w:val="24"/>
        </w:rPr>
        <w:t>Прием детей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впервые поступающих в дошкольные образовательные организации, осуществляется </w:t>
      </w:r>
      <w:r w:rsidRPr="00314CEC">
        <w:rPr>
          <w:rFonts w:ascii="Times New Roman" w:hAnsi="Times New Roman" w:cs="Times New Roman"/>
          <w:b/>
          <w:sz w:val="24"/>
          <w:szCs w:val="24"/>
        </w:rPr>
        <w:t>на основании медицинского заключения.</w:t>
      </w:r>
    </w:p>
    <w:p w:rsidR="00D45B44" w:rsidRPr="00314CEC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11.2. </w:t>
      </w:r>
      <w:r w:rsidRPr="00314CEC">
        <w:rPr>
          <w:rFonts w:ascii="Times New Roman" w:hAnsi="Times New Roman" w:cs="Times New Roman"/>
          <w:b/>
          <w:sz w:val="24"/>
          <w:szCs w:val="24"/>
        </w:rPr>
        <w:t>Ежедневный утренний прием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детей проводится воспитателями и (или) медицинскими работниками</w:t>
      </w:r>
      <w:r w:rsidRPr="00314CEC">
        <w:rPr>
          <w:rFonts w:ascii="Times New Roman" w:hAnsi="Times New Roman" w:cs="Times New Roman"/>
          <w:sz w:val="24"/>
          <w:szCs w:val="24"/>
          <w:u w:val="single"/>
        </w:rPr>
        <w:t>, которые опрашивают родителей о состоянии здоровья детей</w:t>
      </w:r>
      <w:r w:rsidRPr="00A87DEF">
        <w:rPr>
          <w:rFonts w:ascii="Times New Roman" w:hAnsi="Times New Roman" w:cs="Times New Roman"/>
          <w:sz w:val="24"/>
          <w:szCs w:val="24"/>
        </w:rPr>
        <w:t xml:space="preserve">. </w:t>
      </w:r>
      <w:r w:rsidRPr="00314CEC">
        <w:rPr>
          <w:rFonts w:ascii="Times New Roman" w:hAnsi="Times New Roman" w:cs="Times New Roman"/>
          <w:sz w:val="24"/>
          <w:szCs w:val="24"/>
          <w:u w:val="single"/>
        </w:rPr>
        <w:t>По показаниям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(при </w:t>
      </w: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наличии катаральных явлений, явлений интоксикации) ребенку </w:t>
      </w:r>
      <w:r w:rsidRPr="00314CEC">
        <w:rPr>
          <w:rFonts w:ascii="Times New Roman" w:hAnsi="Times New Roman" w:cs="Times New Roman"/>
          <w:sz w:val="24"/>
          <w:szCs w:val="24"/>
          <w:u w:val="single"/>
        </w:rPr>
        <w:t>проводится термометрия</w:t>
      </w:r>
      <w:r w:rsidR="00314CEC">
        <w:rPr>
          <w:rFonts w:ascii="Times New Roman" w:hAnsi="Times New Roman" w:cs="Times New Roman"/>
          <w:sz w:val="24"/>
          <w:szCs w:val="24"/>
        </w:rPr>
        <w:t>.</w:t>
      </w:r>
      <w:r w:rsidR="00314CEC">
        <w:rPr>
          <w:rFonts w:ascii="Times New Roman" w:hAnsi="Times New Roman" w:cs="Times New Roman"/>
          <w:sz w:val="24"/>
          <w:szCs w:val="24"/>
        </w:rPr>
        <w:cr/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4CEC">
        <w:rPr>
          <w:rFonts w:ascii="Times New Roman" w:hAnsi="Times New Roman" w:cs="Times New Roman"/>
          <w:b/>
          <w:sz w:val="24"/>
          <w:szCs w:val="24"/>
        </w:rPr>
        <w:t>Выявленные больные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дети или дети </w:t>
      </w:r>
      <w:r w:rsidRPr="00314CEC">
        <w:rPr>
          <w:rFonts w:ascii="Times New Roman" w:hAnsi="Times New Roman" w:cs="Times New Roman"/>
          <w:b/>
          <w:sz w:val="24"/>
          <w:szCs w:val="24"/>
        </w:rPr>
        <w:t>с подозрением на заболевание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дошкольные образовательные организации </w:t>
      </w:r>
      <w:r w:rsidRPr="00314CEC">
        <w:rPr>
          <w:rFonts w:ascii="Times New Roman" w:hAnsi="Times New Roman" w:cs="Times New Roman"/>
          <w:b/>
          <w:sz w:val="24"/>
          <w:szCs w:val="24"/>
        </w:rPr>
        <w:t>не принимаются</w:t>
      </w:r>
      <w:r w:rsidRPr="00A87DEF">
        <w:rPr>
          <w:rFonts w:ascii="Times New Roman" w:hAnsi="Times New Roman" w:cs="Times New Roman"/>
          <w:sz w:val="24"/>
          <w:szCs w:val="24"/>
        </w:rPr>
        <w:t>; заболевших в течение дня детей изолируют от здоровых детей (временно размещают в помещениях медицинского блока) до прихода родителей или их госпитализации в лечебно-профилактическую организацию с информированием родителей.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11.3. После перенесенного заболевания, а также </w:t>
      </w:r>
      <w:r w:rsidRPr="00314CEC">
        <w:rPr>
          <w:rFonts w:ascii="Times New Roman" w:hAnsi="Times New Roman" w:cs="Times New Roman"/>
          <w:b/>
          <w:sz w:val="24"/>
          <w:szCs w:val="24"/>
        </w:rPr>
        <w:t>отсутствия более 5 дней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(за исключением выходных и праздничных дней) детей принимают в дошкольные образовательные организации </w:t>
      </w:r>
      <w:r w:rsidRPr="00314CEC">
        <w:rPr>
          <w:rFonts w:ascii="Times New Roman" w:hAnsi="Times New Roman" w:cs="Times New Roman"/>
          <w:b/>
          <w:sz w:val="24"/>
          <w:szCs w:val="24"/>
        </w:rPr>
        <w:t>только при наличии справки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с указанием диагноза, длительности заболевания, сведений об отсутствии контакта с инфекционными больными.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11.4. </w:t>
      </w:r>
      <w:r w:rsidRPr="00314CEC">
        <w:rPr>
          <w:rFonts w:ascii="Times New Roman" w:hAnsi="Times New Roman" w:cs="Times New Roman"/>
          <w:b/>
          <w:sz w:val="24"/>
          <w:szCs w:val="24"/>
        </w:rPr>
        <w:t>Режим дня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должен соответствовать возрастным особенностям детей и способствовать их гармоничному развитию. </w:t>
      </w:r>
      <w:r w:rsidRPr="00314CEC">
        <w:rPr>
          <w:rFonts w:ascii="Times New Roman" w:hAnsi="Times New Roman" w:cs="Times New Roman"/>
          <w:b/>
          <w:sz w:val="24"/>
          <w:szCs w:val="24"/>
        </w:rPr>
        <w:t xml:space="preserve">Максимальная продолжительность </w:t>
      </w:r>
      <w:r w:rsidRPr="00314CEC">
        <w:rPr>
          <w:rFonts w:ascii="Times New Roman" w:hAnsi="Times New Roman" w:cs="Times New Roman"/>
          <w:b/>
          <w:sz w:val="24"/>
          <w:szCs w:val="24"/>
          <w:u w:val="single"/>
        </w:rPr>
        <w:t>непрерывного</w:t>
      </w:r>
      <w:r w:rsidRPr="00314CEC">
        <w:rPr>
          <w:rFonts w:ascii="Times New Roman" w:hAnsi="Times New Roman" w:cs="Times New Roman"/>
          <w:b/>
          <w:sz w:val="24"/>
          <w:szCs w:val="24"/>
        </w:rPr>
        <w:t xml:space="preserve"> бодрствования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детей 3 — 7 лет составляет 5,5-6 часов, до 3 лет — в соответствии с медицинскими рекомендациями.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314CEC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11.5. Рекомендуемая </w:t>
      </w:r>
      <w:r w:rsidRPr="00314CEC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ежедневных </w:t>
      </w:r>
      <w:r w:rsidRPr="00314CEC">
        <w:rPr>
          <w:rFonts w:ascii="Times New Roman" w:hAnsi="Times New Roman" w:cs="Times New Roman"/>
          <w:b/>
          <w:sz w:val="24"/>
          <w:szCs w:val="24"/>
          <w:u w:val="single"/>
        </w:rPr>
        <w:t>прогулок</w:t>
      </w:r>
      <w:r w:rsidRPr="00A87DEF">
        <w:rPr>
          <w:rFonts w:ascii="Times New Roman" w:hAnsi="Times New Roman" w:cs="Times New Roman"/>
          <w:sz w:val="24"/>
          <w:szCs w:val="24"/>
        </w:rPr>
        <w:t xml:space="preserve"> составляет 3-4 часа. Продолжительность прогулки определяется дошкольной образовательной организацией в зависимости от климатических условий. При температуре воздуха </w:t>
      </w:r>
      <w:r w:rsidRPr="00314CEC">
        <w:rPr>
          <w:rFonts w:ascii="Times New Roman" w:hAnsi="Times New Roman" w:cs="Times New Roman"/>
          <w:b/>
          <w:i/>
          <w:sz w:val="24"/>
          <w:szCs w:val="24"/>
        </w:rPr>
        <w:t xml:space="preserve">ниже </w:t>
      </w:r>
      <w:r w:rsidRPr="00314CEC">
        <w:rPr>
          <w:rFonts w:ascii="Times New Roman" w:hAnsi="Times New Roman" w:cs="Times New Roman"/>
          <w:b/>
          <w:i/>
          <w:sz w:val="24"/>
          <w:szCs w:val="24"/>
          <w:u w:val="single"/>
        </w:rPr>
        <w:t>минус</w:t>
      </w:r>
      <w:r w:rsidRPr="00314CEC">
        <w:rPr>
          <w:rFonts w:ascii="Times New Roman" w:hAnsi="Times New Roman" w:cs="Times New Roman"/>
          <w:sz w:val="24"/>
          <w:szCs w:val="24"/>
          <w:u w:val="single"/>
        </w:rPr>
        <w:t xml:space="preserve"> 15</w:t>
      </w:r>
      <w:proofErr w:type="gramStart"/>
      <w:r w:rsidRPr="00314CEC">
        <w:rPr>
          <w:rFonts w:ascii="Times New Roman" w:hAnsi="Times New Roman" w:cs="Times New Roman"/>
          <w:sz w:val="24"/>
          <w:szCs w:val="24"/>
          <w:u w:val="single"/>
        </w:rPr>
        <w:t xml:space="preserve"> С</w:t>
      </w:r>
      <w:proofErr w:type="gramEnd"/>
      <w:r w:rsidRPr="00314CEC">
        <w:rPr>
          <w:rFonts w:ascii="Times New Roman" w:hAnsi="Times New Roman" w:cs="Times New Roman"/>
          <w:sz w:val="24"/>
          <w:szCs w:val="24"/>
          <w:u w:val="single"/>
        </w:rPr>
        <w:t xml:space="preserve"> и скорости </w:t>
      </w:r>
      <w:r w:rsidRPr="00314CEC">
        <w:rPr>
          <w:rFonts w:ascii="Times New Roman" w:hAnsi="Times New Roman" w:cs="Times New Roman"/>
          <w:b/>
          <w:i/>
          <w:sz w:val="24"/>
          <w:szCs w:val="24"/>
          <w:u w:val="single"/>
        </w:rPr>
        <w:t>ветра более</w:t>
      </w:r>
      <w:r w:rsidRPr="00314CEC">
        <w:rPr>
          <w:rFonts w:ascii="Times New Roman" w:hAnsi="Times New Roman" w:cs="Times New Roman"/>
          <w:sz w:val="24"/>
          <w:szCs w:val="24"/>
          <w:u w:val="single"/>
        </w:rPr>
        <w:t xml:space="preserve"> 7 м/с продолжительность прогулки рекомендуется сокращать.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11.6. Рекомендуется </w:t>
      </w:r>
      <w:r w:rsidRPr="00314CEC">
        <w:rPr>
          <w:rFonts w:ascii="Times New Roman" w:hAnsi="Times New Roman" w:cs="Times New Roman"/>
          <w:b/>
          <w:sz w:val="24"/>
          <w:szCs w:val="24"/>
        </w:rPr>
        <w:t>организовывать прогулки 2 раза в день</w:t>
      </w:r>
      <w:r w:rsidRPr="00A87DEF">
        <w:rPr>
          <w:rFonts w:ascii="Times New Roman" w:hAnsi="Times New Roman" w:cs="Times New Roman"/>
          <w:sz w:val="24"/>
          <w:szCs w:val="24"/>
        </w:rPr>
        <w:t>: в первую половину дня и во вторую половину дня — после дневного сна или перед уходом детей домой.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446153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11.7. При организации </w:t>
      </w:r>
      <w:r w:rsidRPr="00314CEC">
        <w:rPr>
          <w:rFonts w:ascii="Times New Roman" w:hAnsi="Times New Roman" w:cs="Times New Roman"/>
          <w:b/>
          <w:sz w:val="24"/>
          <w:szCs w:val="24"/>
        </w:rPr>
        <w:t>режима пребывания детей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дошкольных образовательных организациях (группах) </w:t>
      </w:r>
      <w:r w:rsidRPr="00446153">
        <w:rPr>
          <w:rFonts w:ascii="Times New Roman" w:hAnsi="Times New Roman" w:cs="Times New Roman"/>
          <w:sz w:val="24"/>
          <w:szCs w:val="24"/>
          <w:u w:val="single"/>
        </w:rPr>
        <w:t>более 5 часов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организуется прием пищи </w:t>
      </w:r>
      <w:r w:rsidRPr="00446153">
        <w:rPr>
          <w:rFonts w:ascii="Times New Roman" w:hAnsi="Times New Roman" w:cs="Times New Roman"/>
          <w:sz w:val="24"/>
          <w:szCs w:val="24"/>
          <w:u w:val="single"/>
        </w:rPr>
        <w:t>с интервалом 3-4 часа и дневной сон</w:t>
      </w:r>
      <w:r w:rsidRPr="00A87DEF">
        <w:rPr>
          <w:rFonts w:ascii="Times New Roman" w:hAnsi="Times New Roman" w:cs="Times New Roman"/>
          <w:sz w:val="24"/>
          <w:szCs w:val="24"/>
        </w:rPr>
        <w:t xml:space="preserve">; при организации режима пребывания детей </w:t>
      </w:r>
      <w:r w:rsidRPr="00446153">
        <w:rPr>
          <w:rFonts w:ascii="Times New Roman" w:hAnsi="Times New Roman" w:cs="Times New Roman"/>
          <w:sz w:val="24"/>
          <w:szCs w:val="24"/>
          <w:u w:val="single"/>
        </w:rPr>
        <w:t>до 5 часов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— организуется </w:t>
      </w:r>
      <w:r w:rsidRPr="00446153">
        <w:rPr>
          <w:rFonts w:ascii="Times New Roman" w:hAnsi="Times New Roman" w:cs="Times New Roman"/>
          <w:sz w:val="24"/>
          <w:szCs w:val="24"/>
          <w:u w:val="single"/>
        </w:rPr>
        <w:t>однократный прием пищи.</w:t>
      </w:r>
    </w:p>
    <w:p w:rsidR="00D45B44" w:rsidRPr="00446153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45B44" w:rsidRPr="00446153" w:rsidRDefault="00D45B44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Общая продолжительность </w:t>
      </w:r>
      <w:r w:rsidRPr="00446153">
        <w:rPr>
          <w:rFonts w:ascii="Times New Roman" w:hAnsi="Times New Roman" w:cs="Times New Roman"/>
          <w:sz w:val="24"/>
          <w:szCs w:val="24"/>
          <w:u w:val="single"/>
        </w:rPr>
        <w:t>суточного сна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детей дошкольного возраста 12 — 12,5 часа, из которых </w:t>
      </w:r>
      <w:r w:rsidRPr="00446153">
        <w:rPr>
          <w:rFonts w:ascii="Times New Roman" w:hAnsi="Times New Roman" w:cs="Times New Roman"/>
          <w:b/>
          <w:sz w:val="24"/>
          <w:szCs w:val="24"/>
        </w:rPr>
        <w:t>2 — 2,5 часа отводится на дневной сон.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детей от 1 года до 1,5 года дневной сон организуют дважды в первую и вторую половину дня общей продолжительностью до 3,5 часа. Оптимальным является организация дневного сна на воздухе (веранды). </w:t>
      </w:r>
      <w:r w:rsidRPr="00446153">
        <w:rPr>
          <w:rFonts w:ascii="Times New Roman" w:hAnsi="Times New Roman" w:cs="Times New Roman"/>
          <w:b/>
          <w:sz w:val="24"/>
          <w:szCs w:val="24"/>
        </w:rPr>
        <w:t>Для детей от 1,5 до 3 лет дневной сон организуют однократно продолжительностью не менее 3 часов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. Перед сном не рекомендуется проведение подвижных эмоциональных игр, закаливающих процедур. </w:t>
      </w:r>
      <w:r w:rsidRPr="00446153">
        <w:rPr>
          <w:rFonts w:ascii="Times New Roman" w:hAnsi="Times New Roman" w:cs="Times New Roman"/>
          <w:i/>
          <w:sz w:val="24"/>
          <w:szCs w:val="24"/>
          <w:u w:val="single"/>
        </w:rPr>
        <w:t>Во время сна детей присутствие воспитателя (или его помощника</w:t>
      </w:r>
      <w:r w:rsidRPr="00DA2765">
        <w:rPr>
          <w:rFonts w:ascii="Times New Roman" w:hAnsi="Times New Roman" w:cs="Times New Roman"/>
          <w:b/>
          <w:i/>
          <w:sz w:val="24"/>
          <w:szCs w:val="24"/>
          <w:u w:val="single"/>
        </w:rPr>
        <w:t>) в спальне обязательно</w:t>
      </w:r>
      <w:r w:rsidRPr="00446153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446153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11.8. На </w:t>
      </w:r>
      <w:r w:rsidRPr="00446153">
        <w:rPr>
          <w:rFonts w:ascii="Times New Roman" w:hAnsi="Times New Roman" w:cs="Times New Roman"/>
          <w:b/>
          <w:sz w:val="24"/>
          <w:szCs w:val="24"/>
        </w:rPr>
        <w:t>самостоятельную деятельность детей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3-7 лет (игры, подготовка к образовательной деятельности, личная гигиена) в режиме дня должно отводиться </w:t>
      </w:r>
      <w:r w:rsidRPr="00446153">
        <w:rPr>
          <w:rFonts w:ascii="Times New Roman" w:hAnsi="Times New Roman" w:cs="Times New Roman"/>
          <w:b/>
          <w:sz w:val="24"/>
          <w:szCs w:val="24"/>
        </w:rPr>
        <w:t>не менее 3-4 часов.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6153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11.9. Для детей </w:t>
      </w:r>
      <w:r w:rsidRPr="00446153">
        <w:rPr>
          <w:rFonts w:ascii="Times New Roman" w:hAnsi="Times New Roman" w:cs="Times New Roman"/>
          <w:b/>
          <w:sz w:val="24"/>
          <w:szCs w:val="24"/>
        </w:rPr>
        <w:t>раннего возраста от 1,5 до 3 лет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446153">
        <w:rPr>
          <w:rFonts w:ascii="Times New Roman" w:hAnsi="Times New Roman" w:cs="Times New Roman"/>
          <w:i/>
          <w:sz w:val="24"/>
          <w:szCs w:val="24"/>
          <w:u w:val="single"/>
        </w:rPr>
        <w:t>длительность непрерывной непосредственно образовательной деятельности не должна превышать 10 мин.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Допускается осуществлять образовательную деятельность </w:t>
      </w:r>
      <w:r w:rsidRPr="00446153">
        <w:rPr>
          <w:rFonts w:ascii="Times New Roman" w:hAnsi="Times New Roman" w:cs="Times New Roman"/>
          <w:i/>
          <w:sz w:val="24"/>
          <w:szCs w:val="24"/>
          <w:u w:val="single"/>
        </w:rPr>
        <w:t>в первую и во вторую половину дня (по 8-10 минут).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Допускается осуществлять образовательную деятельность на игровой площадке во время прогулки.</w:t>
      </w:r>
    </w:p>
    <w:p w:rsidR="00177C00" w:rsidRPr="00A87DEF" w:rsidRDefault="00177C0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22C2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11.10. </w:t>
      </w:r>
      <w:r w:rsidRPr="00446153">
        <w:rPr>
          <w:rFonts w:ascii="Times New Roman" w:hAnsi="Times New Roman" w:cs="Times New Roman"/>
          <w:b/>
          <w:sz w:val="24"/>
          <w:szCs w:val="24"/>
        </w:rPr>
        <w:t>Продолжительность непрерывной непосредственно образовательной деятельности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2C2" w:rsidRDefault="00D45B44" w:rsidP="008322C2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>детей от 3 до 4 лет — не более 15 минут,</w:t>
      </w:r>
    </w:p>
    <w:p w:rsidR="00446153" w:rsidRDefault="00D45B44" w:rsidP="00A87DEF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 для детей от 4 до 5 лет — не более 20 минут, </w:t>
      </w:r>
    </w:p>
    <w:p w:rsidR="00446153" w:rsidRDefault="00D45B44" w:rsidP="00A87DEF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>для детей от 5 до 6 лет — не более 25 минут,</w:t>
      </w:r>
    </w:p>
    <w:p w:rsidR="00D45B44" w:rsidRPr="008322C2" w:rsidRDefault="00D45B44" w:rsidP="00A87DEF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>а для детей от 6 до 7 лет — не более 30 минут.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22C2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11.11. </w:t>
      </w:r>
      <w:r w:rsidRPr="00446153">
        <w:rPr>
          <w:rFonts w:ascii="Times New Roman" w:hAnsi="Times New Roman" w:cs="Times New Roman"/>
          <w:b/>
          <w:sz w:val="24"/>
          <w:szCs w:val="24"/>
        </w:rPr>
        <w:t>Максимально допустимый объем образовательной нагрузки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446153">
        <w:rPr>
          <w:rFonts w:ascii="Times New Roman" w:hAnsi="Times New Roman" w:cs="Times New Roman"/>
          <w:sz w:val="24"/>
          <w:szCs w:val="24"/>
          <w:u w:val="single"/>
        </w:rPr>
        <w:t>в первой половине дня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46153" w:rsidRDefault="00D45B44" w:rsidP="008322C2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младшей и средней группах не превышает 30 и 40 минут соответственно, </w:t>
      </w:r>
    </w:p>
    <w:p w:rsidR="00446153" w:rsidRPr="008322C2" w:rsidRDefault="00D45B44" w:rsidP="00A87DEF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а в </w:t>
      </w:r>
      <w:proofErr w:type="gramStart"/>
      <w:r w:rsidRPr="008322C2">
        <w:rPr>
          <w:rFonts w:ascii="Times New Roman" w:hAnsi="Times New Roman" w:cs="Times New Roman"/>
          <w:sz w:val="24"/>
          <w:szCs w:val="24"/>
        </w:rPr>
        <w:t>старшей</w:t>
      </w:r>
      <w:proofErr w:type="gramEnd"/>
      <w:r w:rsidRPr="008322C2">
        <w:rPr>
          <w:rFonts w:ascii="Times New Roman" w:hAnsi="Times New Roman" w:cs="Times New Roman"/>
          <w:sz w:val="24"/>
          <w:szCs w:val="24"/>
        </w:rPr>
        <w:t xml:space="preserve"> и подготовительной — 45 минут и 1,5 часа соответственно. </w:t>
      </w:r>
    </w:p>
    <w:p w:rsidR="00D45B44" w:rsidRPr="00446153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В середине времени, отведенного на непрерывную образовательную деятельность, проводят </w:t>
      </w:r>
      <w:r w:rsidRPr="00446153">
        <w:rPr>
          <w:rFonts w:ascii="Times New Roman" w:hAnsi="Times New Roman" w:cs="Times New Roman"/>
          <w:b/>
          <w:sz w:val="24"/>
          <w:szCs w:val="24"/>
        </w:rPr>
        <w:t>физкультурные минутки.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446153">
        <w:rPr>
          <w:rFonts w:ascii="Times New Roman" w:hAnsi="Times New Roman" w:cs="Times New Roman"/>
          <w:sz w:val="24"/>
          <w:szCs w:val="24"/>
          <w:u w:val="single"/>
        </w:rPr>
        <w:t>Перерывы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между периодами непрерывной образовательной деятельности — </w:t>
      </w:r>
      <w:r w:rsidRPr="00446153">
        <w:rPr>
          <w:rFonts w:ascii="Times New Roman" w:hAnsi="Times New Roman" w:cs="Times New Roman"/>
          <w:sz w:val="24"/>
          <w:szCs w:val="24"/>
          <w:u w:val="single"/>
        </w:rPr>
        <w:t>не менее 10 минут.</w:t>
      </w:r>
    </w:p>
    <w:p w:rsidR="00D45B44" w:rsidRPr="00446153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11.12. </w:t>
      </w:r>
      <w:r w:rsidRPr="00446153">
        <w:rPr>
          <w:rFonts w:ascii="Times New Roman" w:hAnsi="Times New Roman" w:cs="Times New Roman"/>
          <w:i/>
          <w:sz w:val="24"/>
          <w:szCs w:val="24"/>
          <w:u w:val="single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</w:t>
      </w:r>
      <w:r w:rsidRPr="00A87DEF">
        <w:rPr>
          <w:rFonts w:ascii="Times New Roman" w:hAnsi="Times New Roman" w:cs="Times New Roman"/>
          <w:sz w:val="24"/>
          <w:szCs w:val="24"/>
        </w:rPr>
        <w:t xml:space="preserve">Ее продолжительность должна составлять </w:t>
      </w:r>
      <w:r w:rsidRPr="00446153">
        <w:rPr>
          <w:rFonts w:ascii="Times New Roman" w:hAnsi="Times New Roman" w:cs="Times New Roman"/>
          <w:i/>
          <w:sz w:val="24"/>
          <w:szCs w:val="24"/>
          <w:u w:val="single"/>
        </w:rPr>
        <w:t>не более 25 — 30 минут в день</w:t>
      </w:r>
      <w:r w:rsidRPr="00A87DEF">
        <w:rPr>
          <w:rFonts w:ascii="Times New Roman" w:hAnsi="Times New Roman" w:cs="Times New Roman"/>
          <w:sz w:val="24"/>
          <w:szCs w:val="24"/>
        </w:rPr>
        <w:t>. В середине непосредственно образовательной деятельности статического характера проводятся физкультурные минутки.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11.13. </w:t>
      </w:r>
      <w:r w:rsidRPr="008322C2">
        <w:rPr>
          <w:rFonts w:ascii="Times New Roman" w:hAnsi="Times New Roman" w:cs="Times New Roman"/>
          <w:b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профилактики утомления детей рекомендуется проводить физкультурные, музыкальные занятия, ритмику и т.п.</w:t>
      </w:r>
    </w:p>
    <w:p w:rsidR="008322C2" w:rsidRPr="00A87DEF" w:rsidRDefault="008322C2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8322C2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2C2">
        <w:rPr>
          <w:rFonts w:ascii="Times New Roman" w:hAnsi="Times New Roman" w:cs="Times New Roman"/>
          <w:b/>
          <w:sz w:val="28"/>
          <w:szCs w:val="28"/>
        </w:rPr>
        <w:t>XII. Требования к организации физического воспитания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12.1. Физическое воспитание детей должно быть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12.2. </w:t>
      </w:r>
      <w:r w:rsidRPr="008322C2">
        <w:rPr>
          <w:rFonts w:ascii="Times New Roman" w:hAnsi="Times New Roman" w:cs="Times New Roman"/>
          <w:b/>
          <w:sz w:val="24"/>
          <w:szCs w:val="24"/>
        </w:rPr>
        <w:t>Двигательный режим</w:t>
      </w:r>
      <w:r w:rsidRPr="00A87DEF">
        <w:rPr>
          <w:rFonts w:ascii="Times New Roman" w:hAnsi="Times New Roman" w:cs="Times New Roman"/>
          <w:sz w:val="24"/>
          <w:szCs w:val="24"/>
        </w:rPr>
        <w:t xml:space="preserve">, физические упражнения и закаливающие мероприятия следует осуществлять </w:t>
      </w:r>
      <w:r w:rsidRPr="008322C2">
        <w:rPr>
          <w:rFonts w:ascii="Times New Roman" w:hAnsi="Times New Roman" w:cs="Times New Roman"/>
          <w:b/>
          <w:sz w:val="24"/>
          <w:szCs w:val="24"/>
        </w:rPr>
        <w:t>с учетом здоровья, возраста детей и времени года.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22C2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Рекомендуется использовать </w:t>
      </w:r>
      <w:r w:rsidRPr="008322C2">
        <w:rPr>
          <w:rFonts w:ascii="Times New Roman" w:hAnsi="Times New Roman" w:cs="Times New Roman"/>
          <w:b/>
          <w:sz w:val="24"/>
          <w:szCs w:val="24"/>
        </w:rPr>
        <w:t>формы двигательной деятельности</w:t>
      </w:r>
      <w:r w:rsidRPr="00A87DE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322C2" w:rsidRDefault="00D45B44" w:rsidP="008322C2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утреннюю гимнастику, </w:t>
      </w:r>
    </w:p>
    <w:p w:rsidR="008322C2" w:rsidRDefault="00D45B44" w:rsidP="00A87DEF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в помещении и на воздухе, </w:t>
      </w:r>
    </w:p>
    <w:p w:rsidR="008322C2" w:rsidRDefault="00D45B44" w:rsidP="00A87DEF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физкультурные минутки, </w:t>
      </w:r>
    </w:p>
    <w:p w:rsidR="008322C2" w:rsidRDefault="00D45B44" w:rsidP="00A87DEF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подвижные игры, </w:t>
      </w:r>
    </w:p>
    <w:p w:rsidR="008322C2" w:rsidRDefault="00D45B44" w:rsidP="00A87DEF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спортивные упражнения, </w:t>
      </w:r>
    </w:p>
    <w:p w:rsidR="008322C2" w:rsidRDefault="00D45B44" w:rsidP="00A87DEF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ритмическую гимнастику, </w:t>
      </w:r>
    </w:p>
    <w:p w:rsidR="008322C2" w:rsidRDefault="00D45B44" w:rsidP="00A87DEF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занятия на тренажерах, </w:t>
      </w:r>
    </w:p>
    <w:p w:rsidR="00D45B44" w:rsidRPr="008322C2" w:rsidRDefault="00D45B44" w:rsidP="00A87DEF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плавание </w:t>
      </w:r>
      <w:r w:rsidR="008322C2" w:rsidRPr="008322C2">
        <w:rPr>
          <w:rFonts w:ascii="Times New Roman" w:hAnsi="Times New Roman" w:cs="Times New Roman"/>
          <w:sz w:val="24"/>
          <w:szCs w:val="24"/>
        </w:rPr>
        <w:t xml:space="preserve">   </w:t>
      </w:r>
      <w:r w:rsidRPr="008322C2">
        <w:rPr>
          <w:rFonts w:ascii="Times New Roman" w:hAnsi="Times New Roman" w:cs="Times New Roman"/>
          <w:sz w:val="24"/>
          <w:szCs w:val="24"/>
        </w:rPr>
        <w:t>и другие.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В объеме двигательной активности </w:t>
      </w:r>
      <w:r w:rsidRPr="008322C2">
        <w:rPr>
          <w:rFonts w:ascii="Times New Roman" w:hAnsi="Times New Roman" w:cs="Times New Roman"/>
          <w:i/>
          <w:sz w:val="24"/>
          <w:szCs w:val="24"/>
          <w:u w:val="single"/>
        </w:rPr>
        <w:t>воспитанников 5-7 лет следует предусмотреть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организованных формах </w:t>
      </w:r>
      <w:r w:rsidRPr="008322C2">
        <w:rPr>
          <w:rFonts w:ascii="Times New Roman" w:hAnsi="Times New Roman" w:cs="Times New Roman"/>
          <w:sz w:val="24"/>
          <w:szCs w:val="24"/>
          <w:u w:val="single"/>
        </w:rPr>
        <w:t>оздоровительно-воспитательной деятельности 6-8 часов 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неделю с учетом психофизиологических особенностей детей, времени года и режима работы дошкольных образовательных организаций.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>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12.3. Физическое развитие детей первого года жизни организуют в форме индивидуальных занятий, включающих комплексы массажа и гимнастики по назначению врача.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Реализация основной образовательной программы для детей первого года жизни проводится с каждым ребенком индивидуально в групповом помещении ежедневно не ранее чем через 45 минут после еды.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Длительность занятия с каждым ребенком составляет 6 — 10 минут.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Начиная с 9 месяцев, помимо комплексов гимнастики и массажа, с детьми проводят разнообразные подвижные игры в индивидуальном порядке. Допускается объединение детей в небольшие группы (по 2 — 3 ребенка).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реализации основной образовательной программы по физическому развитию в индивидуальной форме рекомендуется использовать стол высотой 72 — 75 см, шириной 80 см, длиной 90 — 100 см, имеющим мягкое покрытие из материалов, позволяющих проводить влажную обработку и дезинфекцию; стол сверху накрывается пеленкой, которая меняется после каждого ребенка.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8322C2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12.4. </w:t>
      </w:r>
      <w:r w:rsidRPr="008322C2">
        <w:rPr>
          <w:rFonts w:ascii="Times New Roman" w:hAnsi="Times New Roman" w:cs="Times New Roman"/>
          <w:b/>
          <w:sz w:val="24"/>
          <w:szCs w:val="24"/>
        </w:rPr>
        <w:t>С детьми второго и третьего года жизни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занятия по физическому развитию основной образовательной программы </w:t>
      </w:r>
      <w:r w:rsidRPr="008322C2">
        <w:rPr>
          <w:rFonts w:ascii="Times New Roman" w:hAnsi="Times New Roman" w:cs="Times New Roman"/>
          <w:b/>
          <w:sz w:val="24"/>
          <w:szCs w:val="24"/>
        </w:rPr>
        <w:t>осуществляют по подгруппам 2 — 3 раза в неделю</w:t>
      </w:r>
      <w:r w:rsidRPr="00A87DEF">
        <w:rPr>
          <w:rFonts w:ascii="Times New Roman" w:hAnsi="Times New Roman" w:cs="Times New Roman"/>
          <w:sz w:val="24"/>
          <w:szCs w:val="24"/>
        </w:rPr>
        <w:t xml:space="preserve">. С детьми </w:t>
      </w:r>
      <w:r w:rsidRPr="008322C2">
        <w:rPr>
          <w:rFonts w:ascii="Times New Roman" w:hAnsi="Times New Roman" w:cs="Times New Roman"/>
          <w:b/>
          <w:sz w:val="24"/>
          <w:szCs w:val="24"/>
        </w:rPr>
        <w:t>второго года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жизни занятия по физическому развитию основной образовательной программы проводят </w:t>
      </w:r>
      <w:r w:rsidRPr="008322C2">
        <w:rPr>
          <w:rFonts w:ascii="Times New Roman" w:hAnsi="Times New Roman" w:cs="Times New Roman"/>
          <w:b/>
          <w:sz w:val="24"/>
          <w:szCs w:val="24"/>
        </w:rPr>
        <w:t>в групповом помещении</w:t>
      </w:r>
      <w:r w:rsidRPr="00A87DEF">
        <w:rPr>
          <w:rFonts w:ascii="Times New Roman" w:hAnsi="Times New Roman" w:cs="Times New Roman"/>
          <w:sz w:val="24"/>
          <w:szCs w:val="24"/>
        </w:rPr>
        <w:t xml:space="preserve">, </w:t>
      </w:r>
      <w:r w:rsidRPr="008322C2">
        <w:rPr>
          <w:rFonts w:ascii="Times New Roman" w:hAnsi="Times New Roman" w:cs="Times New Roman"/>
          <w:b/>
          <w:sz w:val="24"/>
          <w:szCs w:val="24"/>
        </w:rPr>
        <w:t>с детьми третьего года жизни — в групповом помещении или в физкультурном зале.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Рекомендуемое количество детей в группе для занятий по физическому развитию и ее длительность в зависимости от возраста детей представлена в таблице 2.</w:t>
      </w:r>
    </w:p>
    <w:p w:rsidR="00177C00" w:rsidRDefault="00177C0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2489" w:rsidRPr="00A87DEF" w:rsidRDefault="003E2489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F69BB4" wp14:editId="5F527311">
            <wp:extent cx="5715000" cy="15335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22C2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12.5. </w:t>
      </w:r>
      <w:r w:rsidRPr="008322C2">
        <w:rPr>
          <w:rFonts w:ascii="Times New Roman" w:hAnsi="Times New Roman" w:cs="Times New Roman"/>
          <w:b/>
          <w:sz w:val="24"/>
          <w:szCs w:val="24"/>
        </w:rPr>
        <w:t>Занятия по физическому развитию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для детей в возрасте </w:t>
      </w:r>
      <w:r w:rsidRPr="008322C2">
        <w:rPr>
          <w:rFonts w:ascii="Times New Roman" w:hAnsi="Times New Roman" w:cs="Times New Roman"/>
          <w:b/>
          <w:sz w:val="24"/>
          <w:szCs w:val="24"/>
        </w:rPr>
        <w:t>от 3 до 7 лет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организуются </w:t>
      </w:r>
      <w:r w:rsidRPr="008322C2">
        <w:rPr>
          <w:rFonts w:ascii="Times New Roman" w:hAnsi="Times New Roman" w:cs="Times New Roman"/>
          <w:b/>
          <w:sz w:val="24"/>
          <w:szCs w:val="24"/>
          <w:u w:val="single"/>
        </w:rPr>
        <w:t>не менее 3 раз в неделю</w:t>
      </w:r>
      <w:r w:rsidRPr="00A87D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b/>
          <w:sz w:val="24"/>
          <w:szCs w:val="24"/>
        </w:rPr>
        <w:t>Длительность занятий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по физическому развитию зависит от возраста детей и составляет:</w:t>
      </w:r>
    </w:p>
    <w:p w:rsidR="00D45B44" w:rsidRDefault="00D45B44" w:rsidP="008322C2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>в младшей группе — 15 мин.,</w:t>
      </w:r>
    </w:p>
    <w:p w:rsidR="00D45B44" w:rsidRDefault="00D45B44" w:rsidP="00A87DE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>в средней группе — 20 мин.,</w:t>
      </w:r>
    </w:p>
    <w:p w:rsidR="00D45B44" w:rsidRDefault="00D45B44" w:rsidP="00A87DE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>в старшей группе — 25 мин.,</w:t>
      </w:r>
    </w:p>
    <w:p w:rsidR="00D45B44" w:rsidRPr="008322C2" w:rsidRDefault="00D45B44" w:rsidP="00A87DEF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>в подготовительной группе — 30 мин.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b/>
          <w:sz w:val="24"/>
          <w:szCs w:val="24"/>
          <w:u w:val="single"/>
        </w:rPr>
        <w:t>Один раз в неделю для детей 5 — 7 лет следует круглогодично организовывать занятия по физическому развитию детей на открытом воздухе.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8322C2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22C2">
        <w:rPr>
          <w:rFonts w:ascii="Times New Roman" w:hAnsi="Times New Roman" w:cs="Times New Roman"/>
          <w:sz w:val="24"/>
          <w:szCs w:val="24"/>
          <w:u w:val="single"/>
        </w:rPr>
        <w:t>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22C2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12.6. </w:t>
      </w:r>
      <w:r w:rsidRPr="008322C2">
        <w:rPr>
          <w:rFonts w:ascii="Times New Roman" w:hAnsi="Times New Roman" w:cs="Times New Roman"/>
          <w:b/>
          <w:sz w:val="24"/>
          <w:szCs w:val="24"/>
        </w:rPr>
        <w:t>Закаливание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детей включает </w:t>
      </w:r>
      <w:r w:rsidRPr="008322C2">
        <w:rPr>
          <w:rFonts w:ascii="Times New Roman" w:hAnsi="Times New Roman" w:cs="Times New Roman"/>
          <w:b/>
          <w:sz w:val="24"/>
          <w:szCs w:val="24"/>
        </w:rPr>
        <w:t>комплекс мероприятий</w:t>
      </w:r>
      <w:r w:rsidRPr="00A87DE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322C2" w:rsidRDefault="00D45B44" w:rsidP="008322C2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широкая аэрация помещений, </w:t>
      </w:r>
    </w:p>
    <w:p w:rsidR="008322C2" w:rsidRDefault="00D45B44" w:rsidP="008322C2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правильно организованная прогулка, </w:t>
      </w:r>
    </w:p>
    <w:p w:rsidR="008322C2" w:rsidRDefault="00D45B44" w:rsidP="008322C2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физические упражнения, проводимые в легкой спортивной одежде в помещении и на открытом воздухе, </w:t>
      </w:r>
    </w:p>
    <w:p w:rsidR="00DC0A64" w:rsidRDefault="00D45B44" w:rsidP="008322C2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 xml:space="preserve">умывание прохладной водой </w:t>
      </w:r>
      <w:r w:rsidR="00DC0A6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45B44" w:rsidRPr="008322C2" w:rsidRDefault="00D45B44" w:rsidP="008322C2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22C2">
        <w:rPr>
          <w:rFonts w:ascii="Times New Roman" w:hAnsi="Times New Roman" w:cs="Times New Roman"/>
          <w:sz w:val="24"/>
          <w:szCs w:val="24"/>
        </w:rPr>
        <w:t>и другие водные, воздушные и солнечные процедуры.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0A6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C0A64">
        <w:rPr>
          <w:rFonts w:ascii="Times New Roman" w:hAnsi="Times New Roman" w:cs="Times New Roman"/>
          <w:sz w:val="24"/>
          <w:szCs w:val="24"/>
          <w:u w:val="single"/>
        </w:rPr>
        <w:t xml:space="preserve">Для закаливания детей основные природные факторы (солнце, воздух и вода) используют дифференцированно в зависимости от возраста детей, здоровья, с учетом подготовленности персонала и материальной базы дошкольной образовательной организации. </w:t>
      </w:r>
    </w:p>
    <w:p w:rsidR="00DC0A6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При организации закаливания должны быть реализованы о</w:t>
      </w:r>
      <w:r w:rsidR="00DC0A64">
        <w:rPr>
          <w:rFonts w:ascii="Times New Roman" w:hAnsi="Times New Roman" w:cs="Times New Roman"/>
          <w:sz w:val="24"/>
          <w:szCs w:val="24"/>
        </w:rPr>
        <w:t xml:space="preserve">сновные </w:t>
      </w:r>
      <w:r w:rsidR="00DC0A64" w:rsidRPr="00177C00">
        <w:rPr>
          <w:rFonts w:ascii="Times New Roman" w:hAnsi="Times New Roman" w:cs="Times New Roman"/>
          <w:b/>
          <w:sz w:val="24"/>
          <w:szCs w:val="24"/>
        </w:rPr>
        <w:t>гигиенические принципы</w:t>
      </w:r>
      <w:r w:rsidR="00DC0A64">
        <w:rPr>
          <w:rFonts w:ascii="Times New Roman" w:hAnsi="Times New Roman" w:cs="Times New Roman"/>
          <w:sz w:val="24"/>
          <w:szCs w:val="24"/>
        </w:rPr>
        <w:t>-</w:t>
      </w:r>
    </w:p>
    <w:p w:rsidR="00DC0A64" w:rsidRDefault="00D45B44" w:rsidP="00A87DEF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A64">
        <w:rPr>
          <w:rFonts w:ascii="Times New Roman" w:hAnsi="Times New Roman" w:cs="Times New Roman"/>
          <w:sz w:val="24"/>
          <w:szCs w:val="24"/>
        </w:rPr>
        <w:t>постепенность</w:t>
      </w:r>
      <w:r w:rsidR="00DC0A64">
        <w:rPr>
          <w:rFonts w:ascii="Times New Roman" w:hAnsi="Times New Roman" w:cs="Times New Roman"/>
          <w:sz w:val="24"/>
          <w:szCs w:val="24"/>
        </w:rPr>
        <w:t>,</w:t>
      </w:r>
    </w:p>
    <w:p w:rsidR="00DC0A64" w:rsidRDefault="00D45B44" w:rsidP="00A87DEF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A64">
        <w:rPr>
          <w:rFonts w:ascii="Times New Roman" w:hAnsi="Times New Roman" w:cs="Times New Roman"/>
          <w:sz w:val="24"/>
          <w:szCs w:val="24"/>
        </w:rPr>
        <w:t xml:space="preserve"> систематичность, </w:t>
      </w:r>
    </w:p>
    <w:p w:rsidR="00DC0A64" w:rsidRDefault="00D45B44" w:rsidP="00A87DEF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A64">
        <w:rPr>
          <w:rFonts w:ascii="Times New Roman" w:hAnsi="Times New Roman" w:cs="Times New Roman"/>
          <w:sz w:val="24"/>
          <w:szCs w:val="24"/>
        </w:rPr>
        <w:t xml:space="preserve">комплексность </w:t>
      </w:r>
    </w:p>
    <w:p w:rsidR="00D45B44" w:rsidRPr="00DC0A64" w:rsidRDefault="00D45B44" w:rsidP="00A87DEF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A64">
        <w:rPr>
          <w:rFonts w:ascii="Times New Roman" w:hAnsi="Times New Roman" w:cs="Times New Roman"/>
          <w:sz w:val="24"/>
          <w:szCs w:val="24"/>
        </w:rPr>
        <w:t>и учет индивидуальных особенностей ребенка.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12.7. При организации плавания детей используются бассейны, отвечающие санитарно-эпидемиологическим требов</w:t>
      </w:r>
      <w:r w:rsidR="00177C00">
        <w:rPr>
          <w:rFonts w:ascii="Times New Roman" w:hAnsi="Times New Roman" w:cs="Times New Roman"/>
          <w:sz w:val="24"/>
          <w:szCs w:val="24"/>
        </w:rPr>
        <w:t>аниям к плавательным бассейнам.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Продолжительность нахождения в бассейне в зависимости от возраста детей должна составлять: в младшей группе — 15 — 20 мин., в средней группе — 20 — 25 мин., в старшей группе — 25 — 30 мин., в подготовительной группе — 25 — 30 мин. Для профилактики переохлаждения детей плавание в бассейне не следует з</w:t>
      </w:r>
      <w:r w:rsidR="00177C00">
        <w:rPr>
          <w:rFonts w:ascii="Times New Roman" w:hAnsi="Times New Roman" w:cs="Times New Roman"/>
          <w:sz w:val="24"/>
          <w:szCs w:val="24"/>
        </w:rPr>
        <w:t xml:space="preserve">аканчивать </w:t>
      </w:r>
      <w:proofErr w:type="spellStart"/>
      <w:r w:rsidR="00177C00">
        <w:rPr>
          <w:rFonts w:ascii="Times New Roman" w:hAnsi="Times New Roman" w:cs="Times New Roman"/>
          <w:sz w:val="24"/>
          <w:szCs w:val="24"/>
        </w:rPr>
        <w:t>холодовой</w:t>
      </w:r>
      <w:proofErr w:type="spellEnd"/>
      <w:r w:rsidR="00177C00">
        <w:rPr>
          <w:rFonts w:ascii="Times New Roman" w:hAnsi="Times New Roman" w:cs="Times New Roman"/>
          <w:sz w:val="24"/>
          <w:szCs w:val="24"/>
        </w:rPr>
        <w:t xml:space="preserve"> нагрузкой.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Прогулку детей после плавания в бассейне организуют не менее чем через 50 минут, в целях предупреждения переохлаждения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12.8. При использовании сауны с целью закаливания и оздоровления детей необходимо соблюдать следующие требования: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во время проведения процедур необходимо избегать прямого воздействия теплового потока от калорифера на детей;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термокамере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следует поддерживать температуру воздуха в пределах 60-70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при относительной влажности 15-10%;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продолжительность первого посещения ребенком сауны не должна превышать 3 минут;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после пребывания в сауне ребенку следует обеспечить отдых в специальной комнате и организовать питьевой режим (чай, соки, минеральная вода).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>12.9. Дети могут посещать бассейн и сауну только при наличии разрешения врача-педиатра. Присутствие медицинского персонала обязательно во время плавания детей в бассейне и нахождения их в сауне.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12.10. Для </w:t>
      </w:r>
      <w:r w:rsidRPr="00DC0A64">
        <w:rPr>
          <w:rFonts w:ascii="Times New Roman" w:hAnsi="Times New Roman" w:cs="Times New Roman"/>
          <w:sz w:val="24"/>
          <w:szCs w:val="24"/>
          <w:u w:val="single"/>
        </w:rPr>
        <w:t>достижения достаточного объема двигательной активности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детей необходимо </w:t>
      </w:r>
      <w:r w:rsidRPr="00DC0A64">
        <w:rPr>
          <w:rFonts w:ascii="Times New Roman" w:hAnsi="Times New Roman" w:cs="Times New Roman"/>
          <w:sz w:val="24"/>
          <w:szCs w:val="24"/>
          <w:u w:val="single"/>
        </w:rPr>
        <w:t>использовать все организованные формы занятий физическими упражнениями с широким включением подвижных игр, спортивных упражнений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A64">
        <w:rPr>
          <w:rFonts w:ascii="Times New Roman" w:hAnsi="Times New Roman" w:cs="Times New Roman"/>
          <w:b/>
          <w:sz w:val="24"/>
          <w:szCs w:val="24"/>
        </w:rPr>
        <w:t>Работа по физическому развитию проводится с учетом здоровья детей при постоянном контроле со стороны медицинских работников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DC0A64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A64">
        <w:rPr>
          <w:rFonts w:ascii="Times New Roman" w:hAnsi="Times New Roman" w:cs="Times New Roman"/>
          <w:b/>
          <w:sz w:val="28"/>
          <w:szCs w:val="28"/>
        </w:rPr>
        <w:t>XIII. Требования к оборудованию пищеблока, инвентарю, посуде</w:t>
      </w:r>
    </w:p>
    <w:p w:rsidR="00D45B44" w:rsidRPr="00DC0A64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AE2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13.1. </w:t>
      </w:r>
      <w:r w:rsidRPr="00DC0A64">
        <w:rPr>
          <w:rFonts w:ascii="Times New Roman" w:hAnsi="Times New Roman" w:cs="Times New Roman"/>
          <w:b/>
          <w:sz w:val="24"/>
          <w:szCs w:val="24"/>
        </w:rPr>
        <w:t>Пищеблок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дошкольной организации должен быть оборудован необходимым технологическим, холодильным и моечным оборудованием. Набор оборудования производственных, складских помещений рекомендуется принимать в соответствии с </w:t>
      </w:r>
      <w:r w:rsidRPr="00DC0A64">
        <w:rPr>
          <w:rFonts w:ascii="Times New Roman" w:hAnsi="Times New Roman" w:cs="Times New Roman"/>
          <w:sz w:val="24"/>
          <w:szCs w:val="24"/>
          <w:u w:val="single"/>
        </w:rPr>
        <w:t>Приложением N 4</w:t>
      </w:r>
      <w:r w:rsidRPr="00A87D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1F04" w:rsidRPr="00A87DEF" w:rsidRDefault="00141F0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76F52C" wp14:editId="3FA84591">
            <wp:extent cx="5715000" cy="52101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5BB" w:rsidRPr="00BF15BB" w:rsidRDefault="00BF15BB" w:rsidP="00BF15BB">
      <w:pPr>
        <w:rPr>
          <w:rFonts w:ascii="Times New Roman" w:hAnsi="Times New Roman" w:cs="Times New Roman"/>
          <w:sz w:val="24"/>
          <w:szCs w:val="24"/>
        </w:rPr>
      </w:pPr>
      <w:r w:rsidRPr="00BF15BB">
        <w:rPr>
          <w:rFonts w:ascii="Times New Roman" w:hAnsi="Times New Roman" w:cs="Times New Roman"/>
          <w:sz w:val="24"/>
          <w:szCs w:val="24"/>
        </w:rPr>
        <w:t>Все технологическое и холодильное оборудование должно быть исправно.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13.2. Технологическое оборудование, инвентарь, посуда, тара должны быть изготовлены из материалов, разрешенных для контакта с пищевыми продуктами. Весь кухонный инвентарь и кухонная посуда </w:t>
      </w:r>
      <w:r w:rsidRPr="00DC0A64">
        <w:rPr>
          <w:rFonts w:ascii="Times New Roman" w:hAnsi="Times New Roman" w:cs="Times New Roman"/>
          <w:b/>
          <w:sz w:val="24"/>
          <w:szCs w:val="24"/>
        </w:rPr>
        <w:t>должны иметь маркировку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сырых и готовых пищевых продуктов. При работе технологического оборудования должна быть исключена возможность контакта пищевого сырья и готовых к употреблению продуктов.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13.3. Производственное оборудование, разделочный инвентарь и посуда должны отвечать следующим </w:t>
      </w:r>
      <w:r w:rsidRPr="00DC0A64">
        <w:rPr>
          <w:rFonts w:ascii="Times New Roman" w:hAnsi="Times New Roman" w:cs="Times New Roman"/>
          <w:b/>
          <w:sz w:val="24"/>
          <w:szCs w:val="24"/>
        </w:rPr>
        <w:t>требованиям:</w:t>
      </w:r>
    </w:p>
    <w:p w:rsidR="00D45B44" w:rsidRDefault="00D45B44" w:rsidP="00A87DEF">
      <w:pPr>
        <w:pStyle w:val="a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A64">
        <w:rPr>
          <w:rFonts w:ascii="Times New Roman" w:hAnsi="Times New Roman" w:cs="Times New Roman"/>
          <w:sz w:val="24"/>
          <w:szCs w:val="24"/>
        </w:rPr>
        <w:t xml:space="preserve">столы, предназначенные для обработки пищевых продуктов, должны быть </w:t>
      </w:r>
      <w:r w:rsidRPr="00DC0A64">
        <w:rPr>
          <w:rFonts w:ascii="Times New Roman" w:hAnsi="Times New Roman" w:cs="Times New Roman"/>
          <w:sz w:val="24"/>
          <w:szCs w:val="24"/>
          <w:u w:val="single"/>
        </w:rPr>
        <w:t>цельнометаллическими</w:t>
      </w:r>
      <w:r w:rsidRPr="00DC0A64">
        <w:rPr>
          <w:rFonts w:ascii="Times New Roman" w:hAnsi="Times New Roman" w:cs="Times New Roman"/>
          <w:sz w:val="24"/>
          <w:szCs w:val="24"/>
        </w:rPr>
        <w:t>;</w:t>
      </w:r>
    </w:p>
    <w:p w:rsidR="00DC0A64" w:rsidRDefault="00D45B44" w:rsidP="00A87DEF">
      <w:pPr>
        <w:pStyle w:val="aa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A64">
        <w:rPr>
          <w:rFonts w:ascii="Times New Roman" w:hAnsi="Times New Roman" w:cs="Times New Roman"/>
          <w:sz w:val="24"/>
          <w:szCs w:val="24"/>
        </w:rPr>
        <w:t xml:space="preserve">для разделки сырых и готовых продуктов следует иметь </w:t>
      </w:r>
      <w:r w:rsidRPr="00DC0A64">
        <w:rPr>
          <w:rFonts w:ascii="Times New Roman" w:hAnsi="Times New Roman" w:cs="Times New Roman"/>
          <w:sz w:val="24"/>
          <w:szCs w:val="24"/>
          <w:u w:val="single"/>
        </w:rPr>
        <w:t>отдельные разделочные столы, ножи и доски.</w:t>
      </w:r>
      <w:r w:rsidRPr="00DC0A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B44" w:rsidRPr="00DC0A64" w:rsidRDefault="00D45B44" w:rsidP="00DC0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A64">
        <w:rPr>
          <w:rFonts w:ascii="Times New Roman" w:hAnsi="Times New Roman" w:cs="Times New Roman"/>
          <w:b/>
          <w:sz w:val="24"/>
          <w:szCs w:val="24"/>
        </w:rPr>
        <w:t>Для разделки</w:t>
      </w:r>
      <w:r w:rsidRPr="00DC0A64">
        <w:rPr>
          <w:rFonts w:ascii="Times New Roman" w:hAnsi="Times New Roman" w:cs="Times New Roman"/>
          <w:sz w:val="24"/>
          <w:szCs w:val="24"/>
        </w:rPr>
        <w:t xml:space="preserve"> сырых и готовых продуктов используются доски из дерева твердых пород (или других материалов, разрешенных для контакта с пищевыми продуктами, подвергающихся мытью и дезинфекции) без дефектов (щелей, зазоров и других);</w:t>
      </w:r>
    </w:p>
    <w:p w:rsidR="00DC0A64" w:rsidRDefault="00DC0A6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D45B44" w:rsidRPr="00DC0A64">
        <w:rPr>
          <w:rFonts w:ascii="Times New Roman" w:hAnsi="Times New Roman" w:cs="Times New Roman"/>
          <w:b/>
          <w:sz w:val="24"/>
          <w:szCs w:val="24"/>
        </w:rPr>
        <w:t>оски и ножи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 должны быть промаркированы: </w:t>
      </w:r>
    </w:p>
    <w:p w:rsidR="00DC0A6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«СМ» — сырое мясо, </w:t>
      </w:r>
    </w:p>
    <w:p w:rsidR="00DC0A6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«СК» — сырые куры,</w:t>
      </w:r>
    </w:p>
    <w:p w:rsidR="00DC0A6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 «CP» — сырая рыба,</w:t>
      </w:r>
    </w:p>
    <w:p w:rsidR="00DC0A6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» — сырые овощи,</w:t>
      </w:r>
    </w:p>
    <w:p w:rsidR="00DC0A6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 «ВМ» — вареное мясо, </w:t>
      </w:r>
    </w:p>
    <w:p w:rsidR="00DC0A64" w:rsidRDefault="00DC0A6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«BP» -вареная рыба, </w:t>
      </w:r>
    </w:p>
    <w:p w:rsidR="00DC0A64" w:rsidRDefault="00DC0A6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B44" w:rsidRPr="00A87DEF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D45B44" w:rsidRPr="00A87DEF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D45B44" w:rsidRPr="00A87DEF">
        <w:rPr>
          <w:rFonts w:ascii="Times New Roman" w:hAnsi="Times New Roman" w:cs="Times New Roman"/>
          <w:sz w:val="24"/>
          <w:szCs w:val="24"/>
        </w:rPr>
        <w:t>» — вареные овощи,</w:t>
      </w:r>
    </w:p>
    <w:p w:rsidR="00DC0A6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 «гастрономия», </w:t>
      </w:r>
    </w:p>
    <w:p w:rsidR="00DC0A64" w:rsidRDefault="00DC0A6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«Сельдь», </w:t>
      </w:r>
    </w:p>
    <w:p w:rsidR="00DC0A64" w:rsidRDefault="00DC0A6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«X» — хлеб, </w:t>
      </w:r>
    </w:p>
    <w:p w:rsidR="00D45B44" w:rsidRPr="00A87DEF" w:rsidRDefault="00DC0A6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B44" w:rsidRPr="00A87DEF">
        <w:rPr>
          <w:rFonts w:ascii="Times New Roman" w:hAnsi="Times New Roman" w:cs="Times New Roman"/>
          <w:sz w:val="24"/>
          <w:szCs w:val="24"/>
        </w:rPr>
        <w:t>«Зелень»;</w:t>
      </w:r>
    </w:p>
    <w:p w:rsidR="00D45B44" w:rsidRPr="00A87DEF" w:rsidRDefault="00DC0A6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A64">
        <w:rPr>
          <w:rFonts w:ascii="Times New Roman" w:hAnsi="Times New Roman" w:cs="Times New Roman"/>
          <w:b/>
          <w:sz w:val="24"/>
          <w:szCs w:val="24"/>
        </w:rPr>
        <w:t>П</w:t>
      </w:r>
      <w:r w:rsidR="00D45B44" w:rsidRPr="00DC0A64">
        <w:rPr>
          <w:rFonts w:ascii="Times New Roman" w:hAnsi="Times New Roman" w:cs="Times New Roman"/>
          <w:b/>
          <w:sz w:val="24"/>
          <w:szCs w:val="24"/>
        </w:rPr>
        <w:t>осуда</w:t>
      </w:r>
      <w:r w:rsidR="00D45B44" w:rsidRPr="00A87DEF">
        <w:rPr>
          <w:rFonts w:ascii="Times New Roman" w:hAnsi="Times New Roman" w:cs="Times New Roman"/>
          <w:sz w:val="24"/>
          <w:szCs w:val="24"/>
        </w:rPr>
        <w:t>, используемая для приготовления и хранения пищи, должна быть изготовлена из материалов, безопасных для здоровья человека;</w:t>
      </w:r>
    </w:p>
    <w:p w:rsidR="00DC0A64" w:rsidRDefault="00DC0A6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A64">
        <w:rPr>
          <w:rFonts w:ascii="Times New Roman" w:hAnsi="Times New Roman" w:cs="Times New Roman"/>
          <w:b/>
          <w:sz w:val="24"/>
          <w:szCs w:val="24"/>
        </w:rPr>
        <w:t>К</w:t>
      </w:r>
      <w:r w:rsidR="00D45B44" w:rsidRPr="00DC0A64">
        <w:rPr>
          <w:rFonts w:ascii="Times New Roman" w:hAnsi="Times New Roman" w:cs="Times New Roman"/>
          <w:b/>
          <w:sz w:val="24"/>
          <w:szCs w:val="24"/>
        </w:rPr>
        <w:t>омпоты и кисели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 готовят в посуде из нержавеющей стали.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0A64">
        <w:rPr>
          <w:rFonts w:ascii="Times New Roman" w:hAnsi="Times New Roman" w:cs="Times New Roman"/>
          <w:b/>
          <w:sz w:val="24"/>
          <w:szCs w:val="24"/>
        </w:rPr>
        <w:t>Для кипячения молока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выделяют отдельную посуду;</w:t>
      </w:r>
    </w:p>
    <w:p w:rsidR="00D45B44" w:rsidRPr="00A87DEF" w:rsidRDefault="00DC0A6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D45B44" w:rsidRPr="00A87DEF">
        <w:rPr>
          <w:rFonts w:ascii="Times New Roman" w:hAnsi="Times New Roman" w:cs="Times New Roman"/>
          <w:sz w:val="24"/>
          <w:szCs w:val="24"/>
        </w:rPr>
        <w:t>ухонная посуда, столы, оборудование, инвентарь должны быть промаркированы и использоваться по назначению;</w:t>
      </w:r>
    </w:p>
    <w:p w:rsidR="00D45B44" w:rsidRPr="00DC0A64" w:rsidRDefault="00DC0A6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оличество одновременно используемой столовой посуды и приборов должно соответствовать списочному составу детей в группе. Для персонала следует иметь отдельную столовую посуду. </w:t>
      </w:r>
      <w:r w:rsidR="00D45B44" w:rsidRPr="00DC0A64">
        <w:rPr>
          <w:rFonts w:ascii="Times New Roman" w:hAnsi="Times New Roman" w:cs="Times New Roman"/>
          <w:sz w:val="24"/>
          <w:szCs w:val="24"/>
          <w:u w:val="single"/>
        </w:rPr>
        <w:t>Посуда хранится в буфетной групповой на решетчатых полках и (или) стеллажах.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13.4.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Каждая группа помещений (производственные, складские, санитарно-бытовые) оборудуется раздельными системами приточно-вытяжной вентиляции с механическим и естественным побуждением.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Технологическое оборудование, являющееся источниками выделений тепла, газов, оборудуется локальными вытяжными системами вентиляции в зоне максимального загрязнения.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13.5. </w:t>
      </w:r>
      <w:r w:rsidRPr="00DC0A64">
        <w:rPr>
          <w:rFonts w:ascii="Times New Roman" w:hAnsi="Times New Roman" w:cs="Times New Roman"/>
          <w:b/>
          <w:sz w:val="24"/>
          <w:szCs w:val="24"/>
        </w:rPr>
        <w:t>Моечные ванны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обработки кухонного инвентаря, кухонной посуды и производственного оборудования</w:t>
      </w:r>
      <w:r w:rsidRPr="00DC0A64">
        <w:rPr>
          <w:rFonts w:ascii="Times New Roman" w:hAnsi="Times New Roman" w:cs="Times New Roman"/>
          <w:b/>
          <w:sz w:val="24"/>
          <w:szCs w:val="24"/>
        </w:rPr>
        <w:t xml:space="preserve"> пищеблока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должны быть обеспечены подводкой холодной и горячей воды через смесители.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3488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13.6. </w:t>
      </w:r>
      <w:r w:rsidRPr="00A3488F">
        <w:rPr>
          <w:rFonts w:ascii="Times New Roman" w:hAnsi="Times New Roman" w:cs="Times New Roman"/>
          <w:b/>
          <w:sz w:val="24"/>
          <w:szCs w:val="24"/>
        </w:rPr>
        <w:t>Для ополаскивания посуды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(в том числе столовой) </w:t>
      </w:r>
      <w:r w:rsidRPr="00A3488F">
        <w:rPr>
          <w:rFonts w:ascii="Times New Roman" w:hAnsi="Times New Roman" w:cs="Times New Roman"/>
          <w:sz w:val="24"/>
          <w:szCs w:val="24"/>
          <w:u w:val="single"/>
        </w:rPr>
        <w:t>используются гибкие шланги с душевой насадкой.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13.7. Помещение (место) для мытья обменной тары оборудуется ванной или трапом с бортиком, облицованным керамической плиткой.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13.8. Во всех производственных помещениях, моечных, санузле устанавливаются раковины для мытья рук с подводкой горячей и холодной воды через смесители.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13.9. В месте присоединения каждой производственной ванны к канализации должен быть воздушный разрыв не менее 20 мм от верха приемной воронки, которую устраивают выше сифонных устройств.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488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13.10. </w:t>
      </w:r>
      <w:r w:rsidRPr="00A3488F">
        <w:rPr>
          <w:rFonts w:ascii="Times New Roman" w:hAnsi="Times New Roman" w:cs="Times New Roman"/>
          <w:b/>
          <w:sz w:val="24"/>
          <w:szCs w:val="24"/>
        </w:rPr>
        <w:t>Кухонную посуду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освобождают от остатков пищи и моют в двухсекционной ванне с соблюдением следующего режима: </w:t>
      </w:r>
    </w:p>
    <w:p w:rsidR="00A3488F" w:rsidRPr="00A3488F" w:rsidRDefault="00D45B44" w:rsidP="00A3488F">
      <w:pPr>
        <w:pStyle w:val="aa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 xml:space="preserve">в первой секции -мытье щетками водой с температурой </w:t>
      </w:r>
      <w:r w:rsidRPr="00A3488F">
        <w:rPr>
          <w:rFonts w:ascii="Times New Roman" w:hAnsi="Times New Roman" w:cs="Times New Roman"/>
          <w:b/>
          <w:sz w:val="24"/>
          <w:szCs w:val="24"/>
        </w:rPr>
        <w:t>не ниже 40</w:t>
      </w:r>
      <w:proofErr w:type="gramStart"/>
      <w:r w:rsidRPr="00A3488F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Pr="00A348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488F">
        <w:rPr>
          <w:rFonts w:ascii="Times New Roman" w:hAnsi="Times New Roman" w:cs="Times New Roman"/>
          <w:b/>
          <w:sz w:val="24"/>
          <w:szCs w:val="24"/>
        </w:rPr>
        <w:t>с</w:t>
      </w:r>
      <w:proofErr w:type="spellEnd"/>
      <w:r w:rsidRPr="00A3488F">
        <w:rPr>
          <w:rFonts w:ascii="Times New Roman" w:hAnsi="Times New Roman" w:cs="Times New Roman"/>
          <w:b/>
          <w:sz w:val="24"/>
          <w:szCs w:val="24"/>
        </w:rPr>
        <w:t xml:space="preserve"> добавлением моющих средств; </w:t>
      </w:r>
    </w:p>
    <w:p w:rsidR="00A3488F" w:rsidRPr="00A3488F" w:rsidRDefault="00D45B44" w:rsidP="00A3488F">
      <w:pPr>
        <w:pStyle w:val="aa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 xml:space="preserve">во второй секции — ополаскивают проточной горячей водой с температурой </w:t>
      </w:r>
      <w:r w:rsidRPr="00A3488F">
        <w:rPr>
          <w:rFonts w:ascii="Times New Roman" w:hAnsi="Times New Roman" w:cs="Times New Roman"/>
          <w:b/>
          <w:sz w:val="24"/>
          <w:szCs w:val="24"/>
        </w:rPr>
        <w:t>не ниже 65</w:t>
      </w:r>
      <w:proofErr w:type="gramStart"/>
      <w:r w:rsidRPr="00A3488F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Pr="00A348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88F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A3488F">
        <w:rPr>
          <w:rFonts w:ascii="Times New Roman" w:hAnsi="Times New Roman" w:cs="Times New Roman"/>
          <w:sz w:val="24"/>
          <w:szCs w:val="24"/>
        </w:rPr>
        <w:t xml:space="preserve"> помощью шланга с душевой насадкой и просушивают </w:t>
      </w:r>
      <w:r w:rsidRPr="00A3488F">
        <w:rPr>
          <w:rFonts w:ascii="Times New Roman" w:hAnsi="Times New Roman" w:cs="Times New Roman"/>
          <w:b/>
          <w:sz w:val="24"/>
          <w:szCs w:val="24"/>
        </w:rPr>
        <w:t xml:space="preserve">в перевернутом виде на решетчатых полках, стеллажах. </w:t>
      </w:r>
    </w:p>
    <w:p w:rsidR="00D45B44" w:rsidRPr="00A3488F" w:rsidRDefault="00D45B44" w:rsidP="00A34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>Чистую кухонную посуду хранят на стеллажах на высоте не менее 0,35 м от пола.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488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13.11. </w:t>
      </w:r>
      <w:r w:rsidRPr="00A3488F">
        <w:rPr>
          <w:rFonts w:ascii="Times New Roman" w:hAnsi="Times New Roman" w:cs="Times New Roman"/>
          <w:b/>
          <w:sz w:val="24"/>
          <w:szCs w:val="24"/>
        </w:rPr>
        <w:t>Разделочные доски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 мелкий деревянный инвентарь (лопатки, мешалки и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) после</w:t>
      </w:r>
    </w:p>
    <w:p w:rsidR="00A3488F" w:rsidRDefault="00D45B44" w:rsidP="00A3488F">
      <w:pPr>
        <w:pStyle w:val="a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>мытья в первой ванне горячей водой (не ниже 40 С) с добавлением моющих средств</w:t>
      </w:r>
    </w:p>
    <w:p w:rsidR="00A3488F" w:rsidRDefault="00D45B44" w:rsidP="00A3488F">
      <w:pPr>
        <w:pStyle w:val="a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 xml:space="preserve"> ополаскивают горячей водой (не ниже 65 С) во второй ванне, </w:t>
      </w:r>
    </w:p>
    <w:p w:rsidR="00A3488F" w:rsidRDefault="00D45B44" w:rsidP="00A3488F">
      <w:pPr>
        <w:pStyle w:val="a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 xml:space="preserve">обдают кипятком, </w:t>
      </w:r>
    </w:p>
    <w:p w:rsidR="00A3488F" w:rsidRDefault="00D45B44" w:rsidP="00A3488F">
      <w:pPr>
        <w:pStyle w:val="a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 xml:space="preserve">а затем просушивают на решетчатых стеллажах или полках. </w:t>
      </w:r>
    </w:p>
    <w:p w:rsidR="00D45B44" w:rsidRPr="00A3488F" w:rsidRDefault="00D45B44" w:rsidP="00A34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>Доски и ножи хранятся на рабочих местах раздельно в кассетах или в подвешенном виде.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13.12. </w:t>
      </w:r>
      <w:r w:rsidRPr="00A3488F">
        <w:rPr>
          <w:rFonts w:ascii="Times New Roman" w:hAnsi="Times New Roman" w:cs="Times New Roman"/>
          <w:b/>
          <w:sz w:val="24"/>
          <w:szCs w:val="24"/>
        </w:rPr>
        <w:t>Металлический инвентарь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после мытья прокаливают в духовом шкафу; мясорубки после использования разбирают, промывают, обдают кипятком и тщательно просушивают.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488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13.13. </w:t>
      </w:r>
      <w:r w:rsidRPr="00A3488F">
        <w:rPr>
          <w:rFonts w:ascii="Times New Roman" w:hAnsi="Times New Roman" w:cs="Times New Roman"/>
          <w:b/>
          <w:sz w:val="24"/>
          <w:szCs w:val="24"/>
        </w:rPr>
        <w:t>Столовая и чайная посуда выделяется для каждой группы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из расчета не менее одного комплекта на одного ребенка согласно списочному составу детей в группе. </w:t>
      </w:r>
    </w:p>
    <w:p w:rsidR="00D45B44" w:rsidRPr="00A3488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A87DEF">
        <w:rPr>
          <w:rFonts w:ascii="Times New Roman" w:hAnsi="Times New Roman" w:cs="Times New Roman"/>
          <w:sz w:val="24"/>
          <w:szCs w:val="24"/>
        </w:rPr>
        <w:t>Используемая для детей столовая и чайная посуда (тарелки, блюдца, чашки) может быть изготовлена из фаянса, фарфора, а столовые приборы (ложки, вилки, ножи) — из нержавеющей стали.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A3488F">
        <w:rPr>
          <w:rFonts w:ascii="Times New Roman" w:hAnsi="Times New Roman" w:cs="Times New Roman"/>
          <w:b/>
          <w:sz w:val="24"/>
          <w:szCs w:val="24"/>
        </w:rPr>
        <w:t>Не допускается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использовать посуду с отбитыми краями, трещинами, сколами, деформированную, с поврежденной эмалью, </w:t>
      </w:r>
      <w:r w:rsidRPr="00A3488F">
        <w:rPr>
          <w:rFonts w:ascii="Times New Roman" w:hAnsi="Times New Roman" w:cs="Times New Roman"/>
          <w:sz w:val="24"/>
          <w:szCs w:val="24"/>
          <w:u w:val="single"/>
        </w:rPr>
        <w:t>пластмассовую и столовые приборы из алюминия.</w:t>
      </w:r>
    </w:p>
    <w:p w:rsidR="00D45B44" w:rsidRPr="00A3488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13.14</w:t>
      </w:r>
      <w:r w:rsidRPr="00A3488F">
        <w:rPr>
          <w:rFonts w:ascii="Times New Roman" w:hAnsi="Times New Roman" w:cs="Times New Roman"/>
          <w:b/>
          <w:sz w:val="24"/>
          <w:szCs w:val="24"/>
        </w:rPr>
        <w:t>. В моечной и буфетных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A3488F">
        <w:rPr>
          <w:rFonts w:ascii="Times New Roman" w:hAnsi="Times New Roman" w:cs="Times New Roman"/>
          <w:sz w:val="24"/>
          <w:szCs w:val="24"/>
          <w:u w:val="single"/>
        </w:rPr>
        <w:t>вывешиваются инструкции о правилах мытья посуды и инвентаря с указанием концентраций и объемов применяемых моющих и дезинфицирующих средств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Посуду и столовые приборы моют в 2-гнездных ваннах, установленных в буфетных каждой групповой ячейки.</w:t>
      </w:r>
    </w:p>
    <w:p w:rsidR="00D45B44" w:rsidRPr="00A3488F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88F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88F">
        <w:rPr>
          <w:rFonts w:ascii="Times New Roman" w:hAnsi="Times New Roman" w:cs="Times New Roman"/>
          <w:b/>
          <w:sz w:val="24"/>
          <w:szCs w:val="24"/>
        </w:rPr>
        <w:t>Столовая посуда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после механического удаления остатков пищи </w:t>
      </w:r>
      <w:r w:rsidRPr="00A3488F">
        <w:rPr>
          <w:rFonts w:ascii="Times New Roman" w:hAnsi="Times New Roman" w:cs="Times New Roman"/>
          <w:b/>
          <w:sz w:val="24"/>
          <w:szCs w:val="24"/>
        </w:rPr>
        <w:t>моется</w:t>
      </w:r>
    </w:p>
    <w:p w:rsidR="00A3488F" w:rsidRDefault="00D45B44" w:rsidP="00A3488F">
      <w:pPr>
        <w:pStyle w:val="aa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lastRenderedPageBreak/>
        <w:t>путем полного погружения с добавлением моющих средств (первая ванна) с температурой воды не ниже 40</w:t>
      </w:r>
      <w:proofErr w:type="gramStart"/>
      <w:r w:rsidRPr="00A3488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3488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3488F" w:rsidRDefault="00D45B44" w:rsidP="00A3488F">
      <w:pPr>
        <w:pStyle w:val="aa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>ополаскивается горячей проточной водой с температурой не ниже 65</w:t>
      </w:r>
      <w:proofErr w:type="gramStart"/>
      <w:r w:rsidRPr="00A3488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3488F">
        <w:rPr>
          <w:rFonts w:ascii="Times New Roman" w:hAnsi="Times New Roman" w:cs="Times New Roman"/>
          <w:sz w:val="24"/>
          <w:szCs w:val="24"/>
        </w:rPr>
        <w:t xml:space="preserve"> (вторая ванна) с помощью гибкого шланга с душевой насадкой </w:t>
      </w:r>
    </w:p>
    <w:p w:rsidR="00D45B44" w:rsidRPr="00A3488F" w:rsidRDefault="00D45B44" w:rsidP="00A3488F">
      <w:pPr>
        <w:pStyle w:val="aa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>и просушивается на специальных решетках.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Чашки моют горячей водой с применением моющих сре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дств в п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ервой ванне, ополаскивают горячей проточной водой во второй ванне и просушивают.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488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b/>
          <w:sz w:val="24"/>
          <w:szCs w:val="24"/>
        </w:rPr>
        <w:t>Столовые приборы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488F" w:rsidRDefault="00D45B44" w:rsidP="00A3488F">
      <w:pPr>
        <w:pStyle w:val="aa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 xml:space="preserve">после механической очистки и мытья с применением моющих средств (первая ванна) </w:t>
      </w:r>
    </w:p>
    <w:p w:rsidR="00A3488F" w:rsidRDefault="00D45B44" w:rsidP="00A3488F">
      <w:pPr>
        <w:pStyle w:val="aa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 xml:space="preserve">ополаскивают горячей проточной водой (вторая ванна). </w:t>
      </w:r>
    </w:p>
    <w:p w:rsidR="00D45B44" w:rsidRPr="00A3488F" w:rsidRDefault="00D45B44" w:rsidP="00A348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488F">
        <w:rPr>
          <w:rFonts w:ascii="Times New Roman" w:hAnsi="Times New Roman" w:cs="Times New Roman"/>
          <w:sz w:val="24"/>
          <w:szCs w:val="24"/>
        </w:rPr>
        <w:t xml:space="preserve">Чистые столовые приборы </w:t>
      </w:r>
      <w:r w:rsidRPr="00A3488F">
        <w:rPr>
          <w:rFonts w:ascii="Times New Roman" w:hAnsi="Times New Roman" w:cs="Times New Roman"/>
          <w:b/>
          <w:sz w:val="24"/>
          <w:szCs w:val="24"/>
        </w:rPr>
        <w:t>хранят</w:t>
      </w:r>
      <w:r w:rsidRPr="00A3488F">
        <w:rPr>
          <w:rFonts w:ascii="Times New Roman" w:hAnsi="Times New Roman" w:cs="Times New Roman"/>
          <w:sz w:val="24"/>
          <w:szCs w:val="24"/>
        </w:rPr>
        <w:t xml:space="preserve"> в предварительно промытых кассетах (диспенсерах) в вертикальном </w:t>
      </w:r>
      <w:r w:rsidRPr="00A3488F">
        <w:rPr>
          <w:rFonts w:ascii="Times New Roman" w:hAnsi="Times New Roman" w:cs="Times New Roman"/>
          <w:b/>
          <w:sz w:val="24"/>
          <w:szCs w:val="24"/>
        </w:rPr>
        <w:t>положении ручками вверх</w:t>
      </w:r>
      <w:r w:rsidRPr="00A3488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3488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488F">
        <w:rPr>
          <w:rFonts w:ascii="Times New Roman" w:hAnsi="Times New Roman" w:cs="Times New Roman"/>
          <w:sz w:val="24"/>
          <w:szCs w:val="24"/>
          <w:u w:val="single"/>
        </w:rPr>
        <w:t>Столовую посуду для персонала моют и хранят в буфетной групповой ячейки отдельно от столовой посуды, предназначенной для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13.15. Для </w:t>
      </w:r>
      <w:r w:rsidRPr="00A3488F">
        <w:rPr>
          <w:rFonts w:ascii="Times New Roman" w:hAnsi="Times New Roman" w:cs="Times New Roman"/>
          <w:b/>
          <w:sz w:val="24"/>
          <w:szCs w:val="24"/>
        </w:rPr>
        <w:t>обеззараживания посуды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каждой групповой ячейке </w:t>
      </w:r>
      <w:r w:rsidRPr="00A3488F">
        <w:rPr>
          <w:rFonts w:ascii="Times New Roman" w:hAnsi="Times New Roman" w:cs="Times New Roman"/>
          <w:i/>
          <w:sz w:val="24"/>
          <w:szCs w:val="24"/>
          <w:u w:val="single"/>
        </w:rPr>
        <w:t>следует иметь промаркированную емкость с крышкой для замачивания посуды в дезинфицирующем растворе.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Допускается использование сухожарового шкафа.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13.16. В группах для детей младенческого и раннего возраста бутылочки после молочных смесей моют теплой водой с помощью ерша и моющих средств, тщательно ополаскивают проточной водой, затем стерилизуют при температуре 120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в течение 45 минут или кипятят в воде в течение 15 минут и хранят в промаркированной закрытой эмалированной посуде. Ерши после использования моют проточной водой и кипятят 30 минут, высушивают и хранят в сухом виде.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Соски после употребления моют водой, замачивают в 2% растворе питьевой соды в течение 15-20 минут, повторно моют водой, кипятят 3 минуты в воде и хранят в промаркированной емкости с закрытой крышкой.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3488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13.17. </w:t>
      </w:r>
      <w:r w:rsidRPr="00A3488F">
        <w:rPr>
          <w:rFonts w:ascii="Times New Roman" w:hAnsi="Times New Roman" w:cs="Times New Roman"/>
          <w:b/>
          <w:sz w:val="24"/>
          <w:szCs w:val="24"/>
        </w:rPr>
        <w:t xml:space="preserve">Рабочие столы на </w:t>
      </w:r>
      <w:r w:rsidRPr="00A3488F">
        <w:rPr>
          <w:rFonts w:ascii="Times New Roman" w:hAnsi="Times New Roman" w:cs="Times New Roman"/>
          <w:b/>
          <w:sz w:val="24"/>
          <w:szCs w:val="24"/>
          <w:u w:val="single"/>
        </w:rPr>
        <w:t xml:space="preserve">пищеблоке </w:t>
      </w:r>
      <w:r w:rsidRPr="00A3488F">
        <w:rPr>
          <w:rFonts w:ascii="Times New Roman" w:hAnsi="Times New Roman" w:cs="Times New Roman"/>
          <w:b/>
          <w:sz w:val="24"/>
          <w:szCs w:val="24"/>
        </w:rPr>
        <w:t xml:space="preserve">и столы в </w:t>
      </w:r>
      <w:proofErr w:type="gramStart"/>
      <w:r w:rsidRPr="00A3488F">
        <w:rPr>
          <w:rFonts w:ascii="Times New Roman" w:hAnsi="Times New Roman" w:cs="Times New Roman"/>
          <w:b/>
          <w:sz w:val="24"/>
          <w:szCs w:val="24"/>
          <w:u w:val="single"/>
        </w:rPr>
        <w:t>групповых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после каждого приема пищи </w:t>
      </w:r>
    </w:p>
    <w:p w:rsidR="00D45B44" w:rsidRPr="00A3488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488F">
        <w:rPr>
          <w:rFonts w:ascii="Times New Roman" w:hAnsi="Times New Roman" w:cs="Times New Roman"/>
          <w:b/>
          <w:sz w:val="24"/>
          <w:szCs w:val="24"/>
        </w:rPr>
        <w:t xml:space="preserve">моют </w:t>
      </w:r>
      <w:r w:rsidRPr="00A3488F">
        <w:rPr>
          <w:rFonts w:ascii="Times New Roman" w:hAnsi="Times New Roman" w:cs="Times New Roman"/>
          <w:sz w:val="24"/>
          <w:szCs w:val="24"/>
          <w:u w:val="single"/>
        </w:rPr>
        <w:t>горячей водой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используя предназначенные для мытья средства (моющие средства, мочалки, щетки, ветошь и др.). В конце рабочего дня </w:t>
      </w:r>
      <w:r w:rsidRPr="00A3488F">
        <w:rPr>
          <w:rFonts w:ascii="Times New Roman" w:hAnsi="Times New Roman" w:cs="Times New Roman"/>
          <w:sz w:val="24"/>
          <w:szCs w:val="24"/>
          <w:u w:val="single"/>
        </w:rPr>
        <w:t>производственные столы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сырой продукции </w:t>
      </w:r>
      <w:r w:rsidRPr="00A3488F">
        <w:rPr>
          <w:rFonts w:ascii="Times New Roman" w:hAnsi="Times New Roman" w:cs="Times New Roman"/>
          <w:sz w:val="24"/>
          <w:szCs w:val="24"/>
          <w:u w:val="single"/>
        </w:rPr>
        <w:t>моют с использованием дезинфицирующих средств.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Мочалки, щетки для мытья посуды, ветошь для протирания столов после использования стирают с применением моющих средств, просушивают и хранят в специально промаркированной таре.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Щетки с наличием дефектов и </w:t>
      </w:r>
      <w:r w:rsidRPr="00212E91">
        <w:rPr>
          <w:rFonts w:ascii="Times New Roman" w:hAnsi="Times New Roman" w:cs="Times New Roman"/>
          <w:sz w:val="24"/>
          <w:szCs w:val="24"/>
          <w:u w:val="single"/>
        </w:rPr>
        <w:t>видимых загрязнений, а также металлические мочалки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не используются.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7C00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13.18. </w:t>
      </w:r>
      <w:r w:rsidRPr="00212E91">
        <w:rPr>
          <w:rFonts w:ascii="Times New Roman" w:hAnsi="Times New Roman" w:cs="Times New Roman"/>
          <w:b/>
          <w:sz w:val="24"/>
          <w:szCs w:val="24"/>
        </w:rPr>
        <w:t>Пищевые отходы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на пищеблоке и в группах </w:t>
      </w:r>
      <w:r w:rsidRPr="00212E91">
        <w:rPr>
          <w:rFonts w:ascii="Times New Roman" w:hAnsi="Times New Roman" w:cs="Times New Roman"/>
          <w:b/>
          <w:sz w:val="24"/>
          <w:szCs w:val="24"/>
        </w:rPr>
        <w:t>собираются в промаркированные ведра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или специальную тару </w:t>
      </w:r>
      <w:r w:rsidRPr="00212E91">
        <w:rPr>
          <w:rFonts w:ascii="Times New Roman" w:hAnsi="Times New Roman" w:cs="Times New Roman"/>
          <w:b/>
          <w:sz w:val="24"/>
          <w:szCs w:val="24"/>
        </w:rPr>
        <w:t>с крышками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очистка которых проводится по мере </w:t>
      </w:r>
      <w:r w:rsidRPr="00212E91">
        <w:rPr>
          <w:rFonts w:ascii="Times New Roman" w:hAnsi="Times New Roman" w:cs="Times New Roman"/>
          <w:sz w:val="24"/>
          <w:szCs w:val="24"/>
          <w:u w:val="single"/>
        </w:rPr>
        <w:t>заполнения их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212E91">
        <w:rPr>
          <w:rFonts w:ascii="Times New Roman" w:hAnsi="Times New Roman" w:cs="Times New Roman"/>
          <w:sz w:val="24"/>
          <w:szCs w:val="24"/>
          <w:u w:val="single"/>
        </w:rPr>
        <w:t>не более чем на 2/3 объема</w:t>
      </w:r>
      <w:r w:rsidRPr="00A87D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7C00" w:rsidRDefault="00177C0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2E9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>Ежедневно в конце дня</w:t>
      </w:r>
      <w:r w:rsidR="00177C00">
        <w:rPr>
          <w:rFonts w:ascii="Times New Roman" w:hAnsi="Times New Roman" w:cs="Times New Roman"/>
          <w:sz w:val="24"/>
          <w:szCs w:val="24"/>
        </w:rPr>
        <w:t>:</w:t>
      </w:r>
    </w:p>
    <w:p w:rsidR="00212E91" w:rsidRDefault="00D45B44" w:rsidP="00212E91">
      <w:pPr>
        <w:pStyle w:val="a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ведра или специальная тара независимо от наполнения очищается с помощью шлангов над канализационными трапами, </w:t>
      </w:r>
    </w:p>
    <w:p w:rsidR="00212E91" w:rsidRDefault="00D45B44" w:rsidP="00212E91">
      <w:pPr>
        <w:pStyle w:val="a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промывается 2% раствором кальцинированной соды, </w:t>
      </w:r>
    </w:p>
    <w:p w:rsidR="00D45B44" w:rsidRPr="00212E91" w:rsidRDefault="00D45B44" w:rsidP="00212E91">
      <w:pPr>
        <w:pStyle w:val="aa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>а затем ополаскивается горячей водой и просушивается.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2E9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13.19. В </w:t>
      </w:r>
      <w:r w:rsidRPr="00212E91">
        <w:rPr>
          <w:rFonts w:ascii="Times New Roman" w:hAnsi="Times New Roman" w:cs="Times New Roman"/>
          <w:b/>
          <w:sz w:val="24"/>
          <w:szCs w:val="24"/>
        </w:rPr>
        <w:t>помещениях пищеблока ежедневно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проводится </w:t>
      </w:r>
      <w:r w:rsidRPr="00212E91">
        <w:rPr>
          <w:rFonts w:ascii="Times New Roman" w:hAnsi="Times New Roman" w:cs="Times New Roman"/>
          <w:b/>
          <w:sz w:val="24"/>
          <w:szCs w:val="24"/>
        </w:rPr>
        <w:t>уборка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12E91" w:rsidRDefault="00D45B44" w:rsidP="00212E91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мытье полов, </w:t>
      </w:r>
    </w:p>
    <w:p w:rsidR="00212E91" w:rsidRDefault="00D45B44" w:rsidP="00212E91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удаление пыли и паутины, </w:t>
      </w:r>
    </w:p>
    <w:p w:rsidR="00212E91" w:rsidRDefault="00D45B44" w:rsidP="00212E91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протирание радиаторов, </w:t>
      </w:r>
    </w:p>
    <w:p w:rsidR="00212E91" w:rsidRDefault="00D45B44" w:rsidP="00212E91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подоконников; </w:t>
      </w:r>
    </w:p>
    <w:p w:rsidR="00212E91" w:rsidRDefault="00D45B44" w:rsidP="00212E91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  <w:u w:val="single"/>
        </w:rPr>
        <w:t>еженедельно</w:t>
      </w:r>
      <w:r w:rsidRPr="00212E91">
        <w:rPr>
          <w:rFonts w:ascii="Times New Roman" w:hAnsi="Times New Roman" w:cs="Times New Roman"/>
          <w:sz w:val="24"/>
          <w:szCs w:val="24"/>
        </w:rPr>
        <w:t xml:space="preserve"> с применением моющих сре</w:t>
      </w:r>
      <w:proofErr w:type="gramStart"/>
      <w:r w:rsidRPr="00212E91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212E91">
        <w:rPr>
          <w:rFonts w:ascii="Times New Roman" w:hAnsi="Times New Roman" w:cs="Times New Roman"/>
          <w:sz w:val="24"/>
          <w:szCs w:val="24"/>
        </w:rPr>
        <w:t xml:space="preserve">оводится мытье стен, </w:t>
      </w:r>
    </w:p>
    <w:p w:rsidR="00212E91" w:rsidRDefault="00D45B44" w:rsidP="00212E91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осветительной арматуры, </w:t>
      </w:r>
    </w:p>
    <w:p w:rsidR="00D45B44" w:rsidRPr="00212E91" w:rsidRDefault="00D45B44" w:rsidP="00212E91">
      <w:pPr>
        <w:pStyle w:val="aa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>очистка стекол от пыли и копоти.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  <w:u w:val="single"/>
        </w:rPr>
        <w:t>Один раз в месяц</w:t>
      </w:r>
      <w:r w:rsidRPr="00A87DEF">
        <w:rPr>
          <w:rFonts w:ascii="Times New Roman" w:hAnsi="Times New Roman" w:cs="Times New Roman"/>
          <w:sz w:val="24"/>
          <w:szCs w:val="24"/>
        </w:rPr>
        <w:t xml:space="preserve"> необходимо проводить </w:t>
      </w:r>
      <w:r w:rsidRPr="00212E91">
        <w:rPr>
          <w:rFonts w:ascii="Times New Roman" w:hAnsi="Times New Roman" w:cs="Times New Roman"/>
          <w:b/>
          <w:sz w:val="24"/>
          <w:szCs w:val="24"/>
        </w:rPr>
        <w:t>генеральную уборку</w:t>
      </w:r>
      <w:r w:rsidRPr="00A87DEF">
        <w:rPr>
          <w:rFonts w:ascii="Times New Roman" w:hAnsi="Times New Roman" w:cs="Times New Roman"/>
          <w:sz w:val="24"/>
          <w:szCs w:val="24"/>
        </w:rPr>
        <w:t xml:space="preserve"> с последующей дезинфекцией всех помещений, оборудования и инвентаря.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13.20. В помещениях пищеблока дезинсекция и дератизация проводится специализированными организациями.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212E91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E91">
        <w:rPr>
          <w:rFonts w:ascii="Times New Roman" w:hAnsi="Times New Roman" w:cs="Times New Roman"/>
          <w:b/>
          <w:sz w:val="28"/>
          <w:szCs w:val="28"/>
        </w:rPr>
        <w:t>XIV. Требования к условиям хранения, приготовления и реализации пищевых продуктов и кулинарных изделий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14.1. </w:t>
      </w:r>
      <w:r w:rsidRPr="00212E91">
        <w:rPr>
          <w:rFonts w:ascii="Times New Roman" w:hAnsi="Times New Roman" w:cs="Times New Roman"/>
          <w:b/>
          <w:sz w:val="24"/>
          <w:szCs w:val="24"/>
        </w:rPr>
        <w:t>Прием пищевых продуктов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 продовольственного сырья в дошкольные образовательные организации осуществляется </w:t>
      </w:r>
      <w:r w:rsidRPr="00212E91">
        <w:rPr>
          <w:rFonts w:ascii="Times New Roman" w:hAnsi="Times New Roman" w:cs="Times New Roman"/>
          <w:b/>
          <w:sz w:val="24"/>
          <w:szCs w:val="24"/>
        </w:rPr>
        <w:t>при наличии документов</w:t>
      </w:r>
      <w:r w:rsidRPr="00A87DEF">
        <w:rPr>
          <w:rFonts w:ascii="Times New Roman" w:hAnsi="Times New Roman" w:cs="Times New Roman"/>
          <w:sz w:val="24"/>
          <w:szCs w:val="24"/>
        </w:rPr>
        <w:t>, подтверждающих их качество и безопасность.</w:t>
      </w:r>
    </w:p>
    <w:p w:rsidR="00D45B44" w:rsidRPr="00212E91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2E9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b/>
          <w:sz w:val="24"/>
          <w:szCs w:val="24"/>
        </w:rPr>
        <w:t>При централизованной поставке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продукции и продовольственного сырья (из комбината питания, школьно-базового предприятия и других), для подтверждения качества и безопасности продукции и продовольственного сырья, </w:t>
      </w:r>
      <w:r w:rsidRPr="00212E91">
        <w:rPr>
          <w:rFonts w:ascii="Times New Roman" w:hAnsi="Times New Roman" w:cs="Times New Roman"/>
          <w:b/>
          <w:sz w:val="24"/>
          <w:szCs w:val="24"/>
        </w:rPr>
        <w:t>допускается указывать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товарно-транспортной накладной</w:t>
      </w:r>
    </w:p>
    <w:p w:rsidR="00212E91" w:rsidRDefault="00D45B44" w:rsidP="00212E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сведения о номере сертификата соответствия, </w:t>
      </w:r>
    </w:p>
    <w:p w:rsidR="00212E91" w:rsidRDefault="00D45B44" w:rsidP="00212E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2E91">
        <w:rPr>
          <w:rFonts w:ascii="Times New Roman" w:hAnsi="Times New Roman" w:cs="Times New Roman"/>
          <w:sz w:val="24"/>
          <w:szCs w:val="24"/>
        </w:rPr>
        <w:t>сроке</w:t>
      </w:r>
      <w:proofErr w:type="gramEnd"/>
      <w:r w:rsidRPr="00212E91">
        <w:rPr>
          <w:rFonts w:ascii="Times New Roman" w:hAnsi="Times New Roman" w:cs="Times New Roman"/>
          <w:sz w:val="24"/>
          <w:szCs w:val="24"/>
        </w:rPr>
        <w:t xml:space="preserve"> его действия, </w:t>
      </w:r>
    </w:p>
    <w:p w:rsidR="00212E91" w:rsidRDefault="00D45B44" w:rsidP="00212E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2E91">
        <w:rPr>
          <w:rFonts w:ascii="Times New Roman" w:hAnsi="Times New Roman" w:cs="Times New Roman"/>
          <w:sz w:val="24"/>
          <w:szCs w:val="24"/>
        </w:rPr>
        <w:t>органе</w:t>
      </w:r>
      <w:proofErr w:type="gramEnd"/>
      <w:r w:rsidRPr="00212E91">
        <w:rPr>
          <w:rFonts w:ascii="Times New Roman" w:hAnsi="Times New Roman" w:cs="Times New Roman"/>
          <w:sz w:val="24"/>
          <w:szCs w:val="24"/>
        </w:rPr>
        <w:t xml:space="preserve">, выдавшем сертификат, </w:t>
      </w:r>
    </w:p>
    <w:p w:rsidR="00212E91" w:rsidRDefault="00D45B44" w:rsidP="00212E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или регистрационный номер декларации о соответствии, </w:t>
      </w:r>
    </w:p>
    <w:p w:rsidR="00212E91" w:rsidRDefault="00D45B44" w:rsidP="00212E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срок ее действия, </w:t>
      </w:r>
    </w:p>
    <w:p w:rsidR="00212E91" w:rsidRDefault="00D45B44" w:rsidP="00212E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наименование изготовителя или производителя (поставщика), принявшего декларацию, </w:t>
      </w:r>
    </w:p>
    <w:p w:rsidR="00D45B44" w:rsidRPr="00212E91" w:rsidRDefault="00D45B44" w:rsidP="00212E91">
      <w:pPr>
        <w:pStyle w:val="aa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>и орган, ее зарегистрировавший.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Продукция поступает в таре производителя (поставщика).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b/>
          <w:sz w:val="24"/>
          <w:szCs w:val="24"/>
        </w:rPr>
        <w:t>Документация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, удостоверяющая качество и безопасность продукции, маркировочные ярлыки (или их копии) </w:t>
      </w:r>
      <w:r w:rsidRPr="00212E91">
        <w:rPr>
          <w:rFonts w:ascii="Times New Roman" w:hAnsi="Times New Roman" w:cs="Times New Roman"/>
          <w:b/>
          <w:sz w:val="24"/>
          <w:szCs w:val="24"/>
        </w:rPr>
        <w:t>должны сохраняться до окончания реализации продукции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2E9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b/>
          <w:sz w:val="24"/>
          <w:szCs w:val="24"/>
        </w:rPr>
        <w:t>Входной контроль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поступающих продуктов осуществляется ответственным лицом. </w:t>
      </w: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Результаты контроля регистрируются </w:t>
      </w:r>
      <w:r w:rsidRPr="00212E91">
        <w:rPr>
          <w:rFonts w:ascii="Times New Roman" w:hAnsi="Times New Roman" w:cs="Times New Roman"/>
          <w:b/>
          <w:sz w:val="24"/>
          <w:szCs w:val="24"/>
        </w:rPr>
        <w:t>в журнале бракеража скоропортящихся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пищевых продуктов, поступающих на пищеблок (Приложение N 5), </w:t>
      </w:r>
      <w:r w:rsidRPr="00212E91">
        <w:rPr>
          <w:rFonts w:ascii="Times New Roman" w:hAnsi="Times New Roman" w:cs="Times New Roman"/>
          <w:sz w:val="24"/>
          <w:szCs w:val="24"/>
          <w:u w:val="single"/>
        </w:rPr>
        <w:t>который хранится в течение года.</w:t>
      </w:r>
    </w:p>
    <w:p w:rsidR="00141F04" w:rsidRPr="00A87DEF" w:rsidRDefault="00141F0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92CF53" wp14:editId="372883E3">
            <wp:extent cx="5715000" cy="2828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2E91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2E91">
        <w:rPr>
          <w:rFonts w:ascii="Times New Roman" w:hAnsi="Times New Roman" w:cs="Times New Roman"/>
          <w:b/>
          <w:sz w:val="24"/>
          <w:szCs w:val="24"/>
          <w:u w:val="single"/>
        </w:rPr>
        <w:t>Не допускаются к приему</w:t>
      </w:r>
    </w:p>
    <w:p w:rsidR="00212E91" w:rsidRDefault="00D45B44" w:rsidP="00212E91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пищевые продукты с признаками недоброкачественности, </w:t>
      </w:r>
    </w:p>
    <w:p w:rsidR="00212E91" w:rsidRDefault="00D45B44" w:rsidP="00212E91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 xml:space="preserve">а также продукты без сопроводительных документов, подтверждающих их качество и безопасность, </w:t>
      </w:r>
    </w:p>
    <w:p w:rsidR="00D45B44" w:rsidRPr="00212E91" w:rsidRDefault="00D45B44" w:rsidP="00212E91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2E91">
        <w:rPr>
          <w:rFonts w:ascii="Times New Roman" w:hAnsi="Times New Roman" w:cs="Times New Roman"/>
          <w:sz w:val="24"/>
          <w:szCs w:val="24"/>
        </w:rPr>
        <w:t>не имеющие маркировки, в случае если наличие такой маркировки предусмотрено законодательством Российской Федерации.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14.2. </w:t>
      </w:r>
      <w:r w:rsidRPr="00212E91">
        <w:rPr>
          <w:rFonts w:ascii="Times New Roman" w:hAnsi="Times New Roman" w:cs="Times New Roman"/>
          <w:b/>
          <w:sz w:val="24"/>
          <w:szCs w:val="24"/>
        </w:rPr>
        <w:t>Пищевые продукты хранятся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Контроль соблюдения </w:t>
      </w:r>
      <w:r w:rsidRPr="00212E91">
        <w:rPr>
          <w:rFonts w:ascii="Times New Roman" w:hAnsi="Times New Roman" w:cs="Times New Roman"/>
          <w:b/>
          <w:sz w:val="24"/>
          <w:szCs w:val="24"/>
        </w:rPr>
        <w:t>температурного режима в холодильном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оборудовании осуществляется </w:t>
      </w:r>
      <w:r w:rsidRPr="00212E91">
        <w:rPr>
          <w:rFonts w:ascii="Times New Roman" w:hAnsi="Times New Roman" w:cs="Times New Roman"/>
          <w:sz w:val="24"/>
          <w:szCs w:val="24"/>
          <w:u w:val="single"/>
        </w:rPr>
        <w:t>ежедневно</w:t>
      </w:r>
      <w:r w:rsidRPr="00A87DEF">
        <w:rPr>
          <w:rFonts w:ascii="Times New Roman" w:hAnsi="Times New Roman" w:cs="Times New Roman"/>
          <w:sz w:val="24"/>
          <w:szCs w:val="24"/>
        </w:rPr>
        <w:t xml:space="preserve">, </w:t>
      </w:r>
      <w:r w:rsidRPr="00212E91">
        <w:rPr>
          <w:rFonts w:ascii="Times New Roman" w:hAnsi="Times New Roman" w:cs="Times New Roman"/>
          <w:sz w:val="24"/>
          <w:szCs w:val="24"/>
          <w:u w:val="single"/>
        </w:rPr>
        <w:t>результаты заносятся в журнал учета температурного режима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холодильном оборудовании (Приложение 6), </w:t>
      </w:r>
      <w:r w:rsidRPr="00212E91">
        <w:rPr>
          <w:rFonts w:ascii="Times New Roman" w:hAnsi="Times New Roman" w:cs="Times New Roman"/>
          <w:sz w:val="24"/>
          <w:szCs w:val="24"/>
          <w:u w:val="single"/>
        </w:rPr>
        <w:t>который хранится в течение года.</w:t>
      </w:r>
    </w:p>
    <w:p w:rsidR="00177C00" w:rsidRDefault="00177C0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41F04" w:rsidRPr="00212E91" w:rsidRDefault="00141F0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C3AD1" wp14:editId="6E4963E7">
            <wp:extent cx="5715000" cy="14001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212E9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45B44" w:rsidRPr="00212E91" w:rsidRDefault="00D45B44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14.3. При наличии </w:t>
      </w:r>
      <w:r w:rsidRPr="00212E91">
        <w:rPr>
          <w:rFonts w:ascii="Times New Roman" w:hAnsi="Times New Roman" w:cs="Times New Roman"/>
          <w:i/>
          <w:sz w:val="24"/>
          <w:szCs w:val="24"/>
          <w:u w:val="single"/>
        </w:rPr>
        <w:t>одной холодильной камеры, места хранения мяса, рыбы и молочных продуктов должны быть разграничены.</w:t>
      </w:r>
    </w:p>
    <w:p w:rsidR="00D45B44" w:rsidRPr="00212E91" w:rsidRDefault="00D45B44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14.4. </w:t>
      </w:r>
      <w:r w:rsidRPr="00212E91">
        <w:rPr>
          <w:rFonts w:ascii="Times New Roman" w:hAnsi="Times New Roman" w:cs="Times New Roman"/>
          <w:b/>
          <w:sz w:val="24"/>
          <w:szCs w:val="24"/>
        </w:rPr>
        <w:t>Складские помещения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хранения сухих сыпучих продуктов </w:t>
      </w:r>
      <w:r w:rsidRPr="00212E91">
        <w:rPr>
          <w:rFonts w:ascii="Times New Roman" w:hAnsi="Times New Roman" w:cs="Times New Roman"/>
          <w:b/>
          <w:sz w:val="24"/>
          <w:szCs w:val="24"/>
        </w:rPr>
        <w:t>оборудуются приборами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212E91">
        <w:rPr>
          <w:rFonts w:ascii="Times New Roman" w:hAnsi="Times New Roman" w:cs="Times New Roman"/>
          <w:sz w:val="24"/>
          <w:szCs w:val="24"/>
          <w:u w:val="single"/>
        </w:rPr>
        <w:t>для измерения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212E91">
        <w:rPr>
          <w:rFonts w:ascii="Times New Roman" w:hAnsi="Times New Roman" w:cs="Times New Roman"/>
          <w:sz w:val="24"/>
          <w:szCs w:val="24"/>
          <w:u w:val="single"/>
        </w:rPr>
        <w:t>температуры и влажности воздуха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14.5. </w:t>
      </w:r>
      <w:r w:rsidRPr="00CB10D1">
        <w:rPr>
          <w:rFonts w:ascii="Times New Roman" w:hAnsi="Times New Roman" w:cs="Times New Roman"/>
          <w:b/>
          <w:sz w:val="24"/>
          <w:szCs w:val="24"/>
        </w:rPr>
        <w:t>Хранение продуктов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холодильных и морозильных камерах осуществляется на стеллажах и подтоварниках в таре производителя в таре поставщика или в промаркированных емкостях.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14.6. </w:t>
      </w: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Молоко</w:t>
      </w:r>
      <w:r w:rsidRPr="00A87DEF">
        <w:rPr>
          <w:rFonts w:ascii="Times New Roman" w:hAnsi="Times New Roman" w:cs="Times New Roman"/>
          <w:sz w:val="24"/>
          <w:szCs w:val="24"/>
        </w:rPr>
        <w:t xml:space="preserve"> хранится в той же таре, в которой оно поступило или в потребительской упаковке.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14.5. </w:t>
      </w: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Масло сливочное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хранятся на полках в заводской таре или брусками, завернутыми в пергамент, в лотках.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Крупные сыры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хранятся на стеллажах, </w:t>
      </w: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мелкие сыры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— на полках в потребительской таре.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Сметана, творог</w:t>
      </w:r>
      <w:r w:rsidRPr="00A87DEF">
        <w:rPr>
          <w:rFonts w:ascii="Times New Roman" w:hAnsi="Times New Roman" w:cs="Times New Roman"/>
          <w:sz w:val="24"/>
          <w:szCs w:val="24"/>
        </w:rPr>
        <w:t xml:space="preserve"> хранятся в таре</w:t>
      </w:r>
      <w:r w:rsidR="00CB10D1">
        <w:rPr>
          <w:rFonts w:ascii="Times New Roman" w:hAnsi="Times New Roman" w:cs="Times New Roman"/>
          <w:sz w:val="24"/>
          <w:szCs w:val="24"/>
        </w:rPr>
        <w:t xml:space="preserve"> с крышкой.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Не допускается оставлять ложки, лопатки в таре со сметаной, творогом.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10D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Яйцо</w:t>
      </w:r>
      <w:r w:rsidRPr="00A87DEF">
        <w:rPr>
          <w:rFonts w:ascii="Times New Roman" w:hAnsi="Times New Roman" w:cs="Times New Roman"/>
          <w:sz w:val="24"/>
          <w:szCs w:val="24"/>
        </w:rPr>
        <w:t xml:space="preserve"> хранится в коробах на подтоварниках в сухих прохладных помещениях (холодильниках) или в кассетах, на отдельных полках, стеллажах.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Обработанное яйцо хранится в промаркированной емкости в производственных помещениях.</w:t>
      </w:r>
    </w:p>
    <w:p w:rsidR="00D45B44" w:rsidRPr="00CB10D1" w:rsidRDefault="00D45B44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Крупа, мука, макаронные изделия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хранятся в сухом помещении в заводской (потребительской) упаковке на подтоварниках либо стеллажах на расстоянии от пола не менее 15 см, расстояние между стеной и продуктами должно быть не менее 20 см.</w:t>
      </w:r>
    </w:p>
    <w:p w:rsidR="00D45B44" w:rsidRPr="00CB10D1" w:rsidRDefault="00D45B44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45B44" w:rsidRPr="00CB10D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Ржаной и пшеничный хлеб</w:t>
      </w:r>
      <w:r w:rsidRPr="00A87DEF">
        <w:rPr>
          <w:rFonts w:ascii="Times New Roman" w:hAnsi="Times New Roman" w:cs="Times New Roman"/>
          <w:sz w:val="24"/>
          <w:szCs w:val="24"/>
        </w:rPr>
        <w:t xml:space="preserve"> хранятся раздельно на стеллажах и в шкафах, при расстоянии нижней полки от пола не менее 35 см. Дверки в шкафах должны иметь отверстия для вентиляции. При уборке мест хранения хлеба крошки сметают специальными щетками, </w:t>
      </w:r>
      <w:r w:rsidRPr="00CB10D1">
        <w:rPr>
          <w:rFonts w:ascii="Times New Roman" w:hAnsi="Times New Roman" w:cs="Times New Roman"/>
          <w:sz w:val="24"/>
          <w:szCs w:val="24"/>
          <w:u w:val="single"/>
        </w:rPr>
        <w:t>полки протирают тканью, смоченной 1% раствором столового уксуса.</w:t>
      </w:r>
    </w:p>
    <w:p w:rsidR="00D45B44" w:rsidRPr="00CB10D1" w:rsidRDefault="00D45B44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Картофель и корнеплоды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хранятся в сухом, темном помещении; капусту — на отдельных стеллажах, в ларях; квашеные, соленые овощи — при температуре не выше +10 С.</w:t>
      </w:r>
    </w:p>
    <w:p w:rsidR="00D45B44" w:rsidRPr="00CB10D1" w:rsidRDefault="00D45B44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Плоды и зелень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хранятся в ящиках в прохладном месте при температуре не выше +12 С. </w:t>
      </w:r>
      <w:r w:rsidRPr="00CB10D1">
        <w:rPr>
          <w:rFonts w:ascii="Times New Roman" w:hAnsi="Times New Roman" w:cs="Times New Roman"/>
          <w:sz w:val="24"/>
          <w:szCs w:val="24"/>
          <w:u w:val="single"/>
        </w:rPr>
        <w:t>Озелененный картофель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не допускается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использовать в пищу.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7DEF">
        <w:rPr>
          <w:rFonts w:ascii="Times New Roman" w:hAnsi="Times New Roman" w:cs="Times New Roman"/>
          <w:sz w:val="24"/>
          <w:szCs w:val="24"/>
        </w:rPr>
        <w:t>Продукты, имеющие специфический запах (специи, сельдь), следует хранить отдельно от других продуктов, воспринимающих запахи (масло сливочное, сыр, чай, сахар, соль и другие).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CB10D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14.6. </w:t>
      </w:r>
      <w:r w:rsidRPr="00CB10D1">
        <w:rPr>
          <w:rFonts w:ascii="Times New Roman" w:hAnsi="Times New Roman" w:cs="Times New Roman"/>
          <w:sz w:val="24"/>
          <w:szCs w:val="24"/>
          <w:u w:val="single"/>
        </w:rPr>
        <w:t>Кисломолочные и другие готовые к употреблению скоропортящиеся продукты перед подачей детям выдерживают в закрытой потребительской упаковке при комнатной температуре до достижения ими температуры реализации 15</w:t>
      </w:r>
      <w:proofErr w:type="gramStart"/>
      <w:r w:rsidRPr="00CB10D1">
        <w:rPr>
          <w:rFonts w:ascii="Times New Roman" w:hAnsi="Times New Roman" w:cs="Times New Roman"/>
          <w:sz w:val="24"/>
          <w:szCs w:val="24"/>
          <w:u w:val="single"/>
        </w:rPr>
        <w:t xml:space="preserve"> С</w:t>
      </w:r>
      <w:proofErr w:type="gramEnd"/>
      <w:r w:rsidRPr="00CB10D1">
        <w:rPr>
          <w:rFonts w:ascii="Times New Roman" w:hAnsi="Times New Roman" w:cs="Times New Roman"/>
          <w:sz w:val="24"/>
          <w:szCs w:val="24"/>
          <w:u w:val="single"/>
        </w:rPr>
        <w:t xml:space="preserve"> 2 С, но не более одного часа.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14.7. </w:t>
      </w: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Молоко</w:t>
      </w:r>
      <w:r w:rsidRPr="00A87DEF">
        <w:rPr>
          <w:rFonts w:ascii="Times New Roman" w:hAnsi="Times New Roman" w:cs="Times New Roman"/>
          <w:sz w:val="24"/>
          <w:szCs w:val="24"/>
        </w:rPr>
        <w:t>, поступающее в дошкольные образовательные организации в бидонах и флягах, перед употреблением подлежит обязательному кипячению не более 2 — 3 минут.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10D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14.8. </w:t>
      </w:r>
      <w:r w:rsidRPr="00CB10D1">
        <w:rPr>
          <w:rFonts w:ascii="Times New Roman" w:hAnsi="Times New Roman" w:cs="Times New Roman"/>
          <w:i/>
          <w:sz w:val="24"/>
          <w:szCs w:val="24"/>
          <w:u w:val="single"/>
        </w:rPr>
        <w:t>Обработка сырых и вареных продуктов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проводится на разных столах при использовании соответствующих маркированных разделочных досок и ножей.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Промаркированные разделочные доски и ножи хранятся на специальных полках, или кассетах, или с использование магнитных держателей, расположенных в непосредственной близости от технологического стола с соответствующей маркировкой.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14.9. В перечень </w:t>
      </w:r>
      <w:r w:rsidRPr="00CB10D1">
        <w:rPr>
          <w:rFonts w:ascii="Times New Roman" w:hAnsi="Times New Roman" w:cs="Times New Roman"/>
          <w:b/>
          <w:sz w:val="24"/>
          <w:szCs w:val="24"/>
        </w:rPr>
        <w:t>технологического оборудования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следует включать </w:t>
      </w:r>
      <w:r w:rsidRPr="00CB10D1">
        <w:rPr>
          <w:rFonts w:ascii="Times New Roman" w:hAnsi="Times New Roman" w:cs="Times New Roman"/>
          <w:sz w:val="24"/>
          <w:szCs w:val="24"/>
          <w:u w:val="single"/>
        </w:rPr>
        <w:t>не менее 2 мясорубок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раздельного приготовления сырых и готовых продуктов.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10D1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14.10. </w:t>
      </w:r>
      <w:r w:rsidRPr="00CB10D1">
        <w:rPr>
          <w:rFonts w:ascii="Times New Roman" w:hAnsi="Times New Roman" w:cs="Times New Roman"/>
          <w:b/>
          <w:sz w:val="24"/>
          <w:szCs w:val="24"/>
        </w:rPr>
        <w:t>Организация питания осуществляется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на основе принципов </w:t>
      </w:r>
      <w:r w:rsidRPr="00CB10D1">
        <w:rPr>
          <w:rFonts w:ascii="Times New Roman" w:hAnsi="Times New Roman" w:cs="Times New Roman"/>
          <w:b/>
          <w:sz w:val="24"/>
          <w:szCs w:val="24"/>
        </w:rPr>
        <w:t>«щадящего питания».</w:t>
      </w:r>
    </w:p>
    <w:p w:rsidR="00CB10D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 При приготовлении блюд должны соблюдаться </w:t>
      </w:r>
      <w:r w:rsidRPr="00CB10D1">
        <w:rPr>
          <w:rFonts w:ascii="Times New Roman" w:hAnsi="Times New Roman" w:cs="Times New Roman"/>
          <w:b/>
          <w:sz w:val="24"/>
          <w:szCs w:val="24"/>
        </w:rPr>
        <w:t>щадящие технологии</w:t>
      </w:r>
      <w:r w:rsidRPr="00A87DE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B10D1" w:rsidRDefault="00D45B44" w:rsidP="00CB10D1">
      <w:pPr>
        <w:pStyle w:val="aa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sz w:val="24"/>
          <w:szCs w:val="24"/>
        </w:rPr>
        <w:t xml:space="preserve">варка, </w:t>
      </w:r>
    </w:p>
    <w:p w:rsidR="00CB10D1" w:rsidRDefault="00D45B44" w:rsidP="00CB10D1">
      <w:pPr>
        <w:pStyle w:val="aa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sz w:val="24"/>
          <w:szCs w:val="24"/>
        </w:rPr>
        <w:t xml:space="preserve">запекание, </w:t>
      </w:r>
    </w:p>
    <w:p w:rsidR="00CB10D1" w:rsidRDefault="00D45B44" w:rsidP="00CB10D1">
      <w:pPr>
        <w:pStyle w:val="aa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0D1">
        <w:rPr>
          <w:rFonts w:ascii="Times New Roman" w:hAnsi="Times New Roman" w:cs="Times New Roman"/>
          <w:sz w:val="24"/>
          <w:szCs w:val="24"/>
        </w:rPr>
        <w:t>припускание</w:t>
      </w:r>
      <w:proofErr w:type="spellEnd"/>
      <w:r w:rsidRPr="00CB10D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B10D1" w:rsidRDefault="00D45B44" w:rsidP="00CB10D1">
      <w:pPr>
        <w:pStyle w:val="aa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0D1">
        <w:rPr>
          <w:rFonts w:ascii="Times New Roman" w:hAnsi="Times New Roman" w:cs="Times New Roman"/>
          <w:sz w:val="24"/>
          <w:szCs w:val="24"/>
        </w:rPr>
        <w:t>пассерование</w:t>
      </w:r>
      <w:proofErr w:type="spellEnd"/>
      <w:r w:rsidRPr="00CB10D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B10D1" w:rsidRDefault="00D45B44" w:rsidP="00CB10D1">
      <w:pPr>
        <w:pStyle w:val="aa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sz w:val="24"/>
          <w:szCs w:val="24"/>
        </w:rPr>
        <w:t xml:space="preserve">тушение, </w:t>
      </w:r>
    </w:p>
    <w:p w:rsidR="00CB10D1" w:rsidRDefault="00D45B44" w:rsidP="00CB10D1">
      <w:pPr>
        <w:pStyle w:val="aa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sz w:val="24"/>
          <w:szCs w:val="24"/>
        </w:rPr>
        <w:t xml:space="preserve">приготовление на пару, </w:t>
      </w:r>
    </w:p>
    <w:p w:rsidR="00CB10D1" w:rsidRDefault="00D45B44" w:rsidP="00CB10D1">
      <w:pPr>
        <w:pStyle w:val="aa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sz w:val="24"/>
          <w:szCs w:val="24"/>
        </w:rPr>
        <w:t xml:space="preserve">приготовление в </w:t>
      </w:r>
      <w:proofErr w:type="spellStart"/>
      <w:r w:rsidRPr="00CB10D1">
        <w:rPr>
          <w:rFonts w:ascii="Times New Roman" w:hAnsi="Times New Roman" w:cs="Times New Roman"/>
          <w:sz w:val="24"/>
          <w:szCs w:val="24"/>
        </w:rPr>
        <w:t>пароконвектомате</w:t>
      </w:r>
      <w:proofErr w:type="spellEnd"/>
      <w:r w:rsidRPr="00CB10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5B44" w:rsidRPr="00CB10D1" w:rsidRDefault="00D45B44" w:rsidP="00CB10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sz w:val="24"/>
          <w:szCs w:val="24"/>
        </w:rPr>
        <w:t>При приготовлении блюд не применяется жарка.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1F0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14.11. При </w:t>
      </w:r>
      <w:r w:rsidRPr="00CB10D1">
        <w:rPr>
          <w:rFonts w:ascii="Times New Roman" w:hAnsi="Times New Roman" w:cs="Times New Roman"/>
          <w:b/>
          <w:sz w:val="24"/>
          <w:szCs w:val="24"/>
        </w:rPr>
        <w:t>кулинарной обработке пищевых продуктов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необходимо обеспечить выполнение технологии приготовления блюд, </w:t>
      </w:r>
      <w:r w:rsidRPr="00CB10D1">
        <w:rPr>
          <w:rFonts w:ascii="Times New Roman" w:hAnsi="Times New Roman" w:cs="Times New Roman"/>
          <w:sz w:val="24"/>
          <w:szCs w:val="24"/>
          <w:u w:val="single"/>
        </w:rPr>
        <w:t>изложенной в технологической карте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(Приложение 7),</w:t>
      </w:r>
    </w:p>
    <w:p w:rsidR="00177C00" w:rsidRDefault="00177C0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1F04" w:rsidRDefault="00141F0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4F4093" wp14:editId="356CE992">
            <wp:extent cx="5715000" cy="33432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04" w:rsidRDefault="00141F0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 а также соблюдать санитарно-эпидемиологические требования к технологическим процессам приготовления блюд.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10D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b/>
          <w:sz w:val="24"/>
          <w:szCs w:val="24"/>
        </w:rPr>
        <w:t>Котлеты, биточки из мясного или рыбного фарша, рыбу кусками</w:t>
      </w:r>
      <w:r w:rsidR="00CB10D1">
        <w:rPr>
          <w:rFonts w:ascii="Times New Roman" w:hAnsi="Times New Roman" w:cs="Times New Roman"/>
          <w:sz w:val="24"/>
          <w:szCs w:val="24"/>
        </w:rPr>
        <w:t>-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запекаются при температуре 250-280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в течение 20-25 мин.</w:t>
      </w:r>
    </w:p>
    <w:p w:rsidR="00D45B44" w:rsidRPr="00CB10D1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0D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b/>
          <w:sz w:val="24"/>
          <w:szCs w:val="24"/>
        </w:rPr>
        <w:t>Суфле, запеканк</w:t>
      </w:r>
      <w:proofErr w:type="gramStart"/>
      <w:r w:rsidRPr="00CB10D1">
        <w:rPr>
          <w:rFonts w:ascii="Times New Roman" w:hAnsi="Times New Roman" w:cs="Times New Roman"/>
          <w:b/>
          <w:sz w:val="24"/>
          <w:szCs w:val="24"/>
        </w:rPr>
        <w:t>и</w:t>
      </w:r>
      <w:r w:rsidR="00CB10D1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готовятся из вареного мяса (птицы); </w:t>
      </w:r>
    </w:p>
    <w:p w:rsidR="00CB10D1" w:rsidRDefault="00CB10D1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="00D45B44" w:rsidRPr="00CB10D1">
        <w:rPr>
          <w:rFonts w:ascii="Times New Roman" w:hAnsi="Times New Roman" w:cs="Times New Roman"/>
          <w:b/>
          <w:sz w:val="24"/>
          <w:szCs w:val="24"/>
        </w:rPr>
        <w:t>ормованные изделия из сырого мясного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="00D45B44" w:rsidRPr="00CB10D1">
        <w:rPr>
          <w:rFonts w:ascii="Times New Roman" w:hAnsi="Times New Roman" w:cs="Times New Roman"/>
          <w:b/>
          <w:sz w:val="24"/>
          <w:szCs w:val="24"/>
        </w:rPr>
        <w:t>или рыбного фарш</w:t>
      </w:r>
      <w:proofErr w:type="gramStart"/>
      <w:r w:rsidR="00D45B44" w:rsidRPr="00CB10D1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D45B44" w:rsidRPr="00A87DEF">
        <w:rPr>
          <w:rFonts w:ascii="Times New Roman" w:hAnsi="Times New Roman" w:cs="Times New Roman"/>
          <w:sz w:val="24"/>
          <w:szCs w:val="24"/>
        </w:rPr>
        <w:t xml:space="preserve"> готовятся на пару или запеченными в соусе; </w:t>
      </w:r>
    </w:p>
    <w:p w:rsidR="00D45B44" w:rsidRPr="00A87DEF" w:rsidRDefault="00CB10D1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b/>
          <w:sz w:val="24"/>
          <w:szCs w:val="24"/>
        </w:rPr>
        <w:t>Р</w:t>
      </w:r>
      <w:r w:rsidR="00D45B44" w:rsidRPr="00CB10D1">
        <w:rPr>
          <w:rFonts w:ascii="Times New Roman" w:hAnsi="Times New Roman" w:cs="Times New Roman"/>
          <w:b/>
          <w:sz w:val="24"/>
          <w:szCs w:val="24"/>
        </w:rPr>
        <w:t>ыбу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 (филе) кусками отваривается, припускается, тушится или запекается.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10D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lastRenderedPageBreak/>
        <w:t xml:space="preserve">При </w:t>
      </w:r>
      <w:r w:rsidRPr="00CB10D1">
        <w:rPr>
          <w:rFonts w:ascii="Times New Roman" w:hAnsi="Times New Roman" w:cs="Times New Roman"/>
          <w:b/>
          <w:sz w:val="24"/>
          <w:szCs w:val="24"/>
        </w:rPr>
        <w:t xml:space="preserve">изготовлении вторых блюд из вареного мяса (птицы, рыбы), </w:t>
      </w:r>
      <w:r w:rsidRPr="00CB10D1">
        <w:rPr>
          <w:rFonts w:ascii="Times New Roman" w:hAnsi="Times New Roman" w:cs="Times New Roman"/>
          <w:sz w:val="24"/>
          <w:szCs w:val="24"/>
          <w:u w:val="single"/>
        </w:rPr>
        <w:t>или отпуске вареного мяса (птицы) к первым блюдам</w:t>
      </w:r>
      <w:r w:rsidRPr="00A87DE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B10D1" w:rsidRDefault="00D45B44" w:rsidP="00CB10D1">
      <w:pPr>
        <w:pStyle w:val="aa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0D1">
        <w:rPr>
          <w:rFonts w:ascii="Times New Roman" w:hAnsi="Times New Roman" w:cs="Times New Roman"/>
          <w:sz w:val="24"/>
          <w:szCs w:val="24"/>
        </w:rPr>
        <w:t>порционированное</w:t>
      </w:r>
      <w:proofErr w:type="spellEnd"/>
      <w:r w:rsidRPr="00CB10D1">
        <w:rPr>
          <w:rFonts w:ascii="Times New Roman" w:hAnsi="Times New Roman" w:cs="Times New Roman"/>
          <w:sz w:val="24"/>
          <w:szCs w:val="24"/>
        </w:rPr>
        <w:t xml:space="preserve"> мясо подвергается вторичной термической обработке — кипячению в бульоне в течение 5-7 минут</w:t>
      </w:r>
    </w:p>
    <w:p w:rsidR="00D45B44" w:rsidRPr="00CB10D1" w:rsidRDefault="00D45B44" w:rsidP="00CB10D1">
      <w:pPr>
        <w:pStyle w:val="aa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sz w:val="24"/>
          <w:szCs w:val="24"/>
        </w:rPr>
        <w:t xml:space="preserve"> и хранится в нем при температуре +75</w:t>
      </w:r>
      <w:proofErr w:type="gramStart"/>
      <w:r w:rsidRPr="00CB10D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CB10D1">
        <w:rPr>
          <w:rFonts w:ascii="Times New Roman" w:hAnsi="Times New Roman" w:cs="Times New Roman"/>
          <w:sz w:val="24"/>
          <w:szCs w:val="24"/>
        </w:rPr>
        <w:t xml:space="preserve"> до раздачи не более 1 часа.</w:t>
      </w:r>
    </w:p>
    <w:p w:rsidR="00D45B44" w:rsidRPr="00CB10D1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1E28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10D1">
        <w:rPr>
          <w:rFonts w:ascii="Times New Roman" w:hAnsi="Times New Roman" w:cs="Times New Roman"/>
          <w:b/>
          <w:sz w:val="24"/>
          <w:szCs w:val="24"/>
        </w:rPr>
        <w:t>Омлеты и запеканки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в рецептуру которых </w:t>
      </w:r>
      <w:r w:rsidRPr="00CB10D1">
        <w:rPr>
          <w:rFonts w:ascii="Times New Roman" w:hAnsi="Times New Roman" w:cs="Times New Roman"/>
          <w:b/>
          <w:sz w:val="24"/>
          <w:szCs w:val="24"/>
        </w:rPr>
        <w:t>входит яйцо</w:t>
      </w:r>
      <w:r w:rsidRPr="00A87DEF">
        <w:rPr>
          <w:rFonts w:ascii="Times New Roman" w:hAnsi="Times New Roman" w:cs="Times New Roman"/>
          <w:sz w:val="24"/>
          <w:szCs w:val="24"/>
        </w:rPr>
        <w:t>,</w:t>
      </w:r>
    </w:p>
    <w:p w:rsidR="00931E28" w:rsidRDefault="00D45B44" w:rsidP="00931E28">
      <w:pPr>
        <w:pStyle w:val="a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sz w:val="24"/>
          <w:szCs w:val="24"/>
        </w:rPr>
        <w:t xml:space="preserve">готовятся в жарочном шкафу, </w:t>
      </w:r>
    </w:p>
    <w:p w:rsidR="00931E28" w:rsidRDefault="00D45B44" w:rsidP="00931E28">
      <w:pPr>
        <w:pStyle w:val="a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i/>
          <w:sz w:val="24"/>
          <w:szCs w:val="24"/>
          <w:u w:val="single"/>
        </w:rPr>
        <w:t>омлеты</w:t>
      </w:r>
      <w:r w:rsidRPr="00931E28">
        <w:rPr>
          <w:rFonts w:ascii="Times New Roman" w:hAnsi="Times New Roman" w:cs="Times New Roman"/>
          <w:sz w:val="24"/>
          <w:szCs w:val="24"/>
        </w:rPr>
        <w:t xml:space="preserve"> — в течение 8-10 минут при температуре 180-200</w:t>
      </w:r>
      <w:proofErr w:type="gramStart"/>
      <w:r w:rsidRPr="00931E28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931E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31E28" w:rsidRDefault="00D45B44" w:rsidP="00931E28">
      <w:pPr>
        <w:pStyle w:val="a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sz w:val="24"/>
          <w:szCs w:val="24"/>
        </w:rPr>
        <w:t xml:space="preserve">слоем не более 2,5-3 см; </w:t>
      </w:r>
    </w:p>
    <w:p w:rsidR="00931E28" w:rsidRDefault="00D45B44" w:rsidP="00931E28">
      <w:pPr>
        <w:pStyle w:val="a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i/>
          <w:sz w:val="24"/>
          <w:szCs w:val="24"/>
          <w:u w:val="single"/>
        </w:rPr>
        <w:t>запеканки</w:t>
      </w:r>
      <w:r w:rsidRPr="00931E28">
        <w:rPr>
          <w:rFonts w:ascii="Times New Roman" w:hAnsi="Times New Roman" w:cs="Times New Roman"/>
          <w:sz w:val="24"/>
          <w:szCs w:val="24"/>
        </w:rPr>
        <w:t xml:space="preserve"> — 20-30 минут при температуре 220-280</w:t>
      </w:r>
      <w:proofErr w:type="gramStart"/>
      <w:r w:rsidRPr="00931E28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931E28">
        <w:rPr>
          <w:rFonts w:ascii="Times New Roman" w:hAnsi="Times New Roman" w:cs="Times New Roman"/>
          <w:sz w:val="24"/>
          <w:szCs w:val="24"/>
        </w:rPr>
        <w:t>,</w:t>
      </w:r>
    </w:p>
    <w:p w:rsidR="00931E28" w:rsidRDefault="00D45B44" w:rsidP="00931E28">
      <w:pPr>
        <w:pStyle w:val="aa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sz w:val="24"/>
          <w:szCs w:val="24"/>
        </w:rPr>
        <w:t xml:space="preserve"> слоем не более 3-4 см; </w:t>
      </w:r>
    </w:p>
    <w:p w:rsidR="00D45B44" w:rsidRPr="00931E28" w:rsidRDefault="00931E28" w:rsidP="00931E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D45B44" w:rsidRPr="00931E28">
        <w:rPr>
          <w:rFonts w:ascii="Times New Roman" w:hAnsi="Times New Roman" w:cs="Times New Roman"/>
          <w:sz w:val="24"/>
          <w:szCs w:val="24"/>
        </w:rPr>
        <w:t xml:space="preserve">ранение яичной массы осуществляется не более 30 минут при температуре </w:t>
      </w:r>
      <w:r w:rsidR="001E6397" w:rsidRPr="00A87DEF">
        <w:rPr>
          <w:rFonts w:ascii="Times New Roman" w:hAnsi="Times New Roman" w:cs="Times New Roman"/>
          <w:sz w:val="24"/>
          <w:szCs w:val="24"/>
        </w:rPr>
        <w:t xml:space="preserve">4+/-2 </w:t>
      </w:r>
      <w:r w:rsidR="00D45B44" w:rsidRPr="00931E28">
        <w:rPr>
          <w:rFonts w:ascii="Times New Roman" w:hAnsi="Times New Roman" w:cs="Times New Roman"/>
          <w:sz w:val="24"/>
          <w:szCs w:val="24"/>
        </w:rPr>
        <w:t>С.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b/>
          <w:sz w:val="24"/>
          <w:szCs w:val="24"/>
        </w:rPr>
        <w:t>Оладьи, сырники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выпекаются в духовом или жарочном шкафу при температуре 180-200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в течение 8-10 мин.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b/>
          <w:sz w:val="24"/>
          <w:szCs w:val="24"/>
        </w:rPr>
        <w:t>Яйцо варят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после закипания воды 10 мин.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При изготовлении картофельного (овощного) пюре используется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овощепротирочная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машина.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931E28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31E28">
        <w:rPr>
          <w:rFonts w:ascii="Times New Roman" w:hAnsi="Times New Roman" w:cs="Times New Roman"/>
          <w:b/>
          <w:sz w:val="24"/>
          <w:szCs w:val="24"/>
        </w:rPr>
        <w:t>Масло сливочное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используемое для заправки гарниров и других блюд, </w:t>
      </w:r>
      <w:r w:rsidRPr="00931E28">
        <w:rPr>
          <w:rFonts w:ascii="Times New Roman" w:hAnsi="Times New Roman" w:cs="Times New Roman"/>
          <w:sz w:val="24"/>
          <w:szCs w:val="24"/>
          <w:u w:val="single"/>
        </w:rPr>
        <w:t>должно предварительно подвергаться термической обработке (растапливаться и доводиться до кипения).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b/>
          <w:sz w:val="24"/>
          <w:szCs w:val="24"/>
        </w:rPr>
        <w:t>Гарниры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из риса и макаронных изделий варятся в большом объеме воды (в соотношении не менее 1:6) без последующей промывки.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b/>
          <w:sz w:val="24"/>
          <w:szCs w:val="24"/>
        </w:rPr>
        <w:t>Колбасные изделия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При перемешивании ингредиентов, входящих в состав блюд, необходимо пользоваться кухонным инвентарем, не касаясь продукта руками.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E28" w:rsidRPr="00931E28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14.12. </w:t>
      </w:r>
      <w:r w:rsidRPr="00931E28">
        <w:rPr>
          <w:rFonts w:ascii="Times New Roman" w:hAnsi="Times New Roman" w:cs="Times New Roman"/>
          <w:b/>
          <w:sz w:val="24"/>
          <w:szCs w:val="24"/>
        </w:rPr>
        <w:t>Обработку яиц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проводят в специально </w:t>
      </w:r>
      <w:r w:rsidRPr="00931E28">
        <w:rPr>
          <w:rFonts w:ascii="Times New Roman" w:hAnsi="Times New Roman" w:cs="Times New Roman"/>
          <w:sz w:val="24"/>
          <w:szCs w:val="24"/>
          <w:u w:val="single"/>
        </w:rPr>
        <w:t xml:space="preserve">отведенном месте </w:t>
      </w:r>
      <w:proofErr w:type="gramStart"/>
      <w:r w:rsidRPr="00931E28">
        <w:rPr>
          <w:rFonts w:ascii="Times New Roman" w:hAnsi="Times New Roman" w:cs="Times New Roman"/>
          <w:sz w:val="24"/>
          <w:szCs w:val="24"/>
          <w:u w:val="single"/>
        </w:rPr>
        <w:t>мясо-рыбного</w:t>
      </w:r>
      <w:proofErr w:type="gramEnd"/>
      <w:r w:rsidRPr="00931E28">
        <w:rPr>
          <w:rFonts w:ascii="Times New Roman" w:hAnsi="Times New Roman" w:cs="Times New Roman"/>
          <w:sz w:val="24"/>
          <w:szCs w:val="24"/>
          <w:u w:val="single"/>
        </w:rPr>
        <w:t xml:space="preserve"> цеха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используя для этих целей промаркированные ванны и (или) емкости. Возможно использование перфорированных емкостей, при условии полного погружения яиц в раствор </w:t>
      </w:r>
      <w:r w:rsidRPr="00931E28">
        <w:rPr>
          <w:rFonts w:ascii="Times New Roman" w:hAnsi="Times New Roman" w:cs="Times New Roman"/>
          <w:b/>
          <w:sz w:val="24"/>
          <w:szCs w:val="24"/>
        </w:rPr>
        <w:t xml:space="preserve">в следующем порядке: </w:t>
      </w:r>
    </w:p>
    <w:p w:rsidR="00931E28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I — обработка в 1-2 % теплом растворе кальцинированной соды; </w:t>
      </w:r>
    </w:p>
    <w:p w:rsidR="00931E28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II — обработка в разрешенных для этой цели дезинфицирующих средствах;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III — ополаскивание проточной водой в течение не менее 5 минут с последующим выкладыванием в чистую промаркированную посуду.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Допускается использование других моющих или дезинфицирующих сре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оответствии с инструкцией по их применению.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14.13. </w:t>
      </w:r>
      <w:r w:rsidRPr="00931E28">
        <w:rPr>
          <w:rFonts w:ascii="Times New Roman" w:hAnsi="Times New Roman" w:cs="Times New Roman"/>
          <w:b/>
          <w:sz w:val="24"/>
          <w:szCs w:val="24"/>
        </w:rPr>
        <w:t>Крупы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не должны содержать посторонних примесей. Перед использованием крупы промывают проточной водой.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931E28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14.14. </w:t>
      </w:r>
      <w:r w:rsidRPr="00931E28">
        <w:rPr>
          <w:rFonts w:ascii="Times New Roman" w:hAnsi="Times New Roman" w:cs="Times New Roman"/>
          <w:sz w:val="24"/>
          <w:szCs w:val="24"/>
          <w:u w:val="single"/>
        </w:rPr>
        <w:t>Потребительскую упаковку консервированных продуктов перед вскрытием промывают проточной водой и вытирают.</w:t>
      </w:r>
    </w:p>
    <w:p w:rsidR="00D45B44" w:rsidRPr="00931E28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31E28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14.15. </w:t>
      </w:r>
      <w:r w:rsidRPr="00931E28">
        <w:rPr>
          <w:rFonts w:ascii="Times New Roman" w:hAnsi="Times New Roman" w:cs="Times New Roman"/>
          <w:b/>
          <w:sz w:val="24"/>
          <w:szCs w:val="24"/>
        </w:rPr>
        <w:t>Горячие блюда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(супы, соусы, горячие напитки, вторые блюда и гарниры) при раздаче </w:t>
      </w:r>
      <w:r w:rsidRPr="00931E28">
        <w:rPr>
          <w:rFonts w:ascii="Times New Roman" w:hAnsi="Times New Roman" w:cs="Times New Roman"/>
          <w:b/>
          <w:sz w:val="24"/>
          <w:szCs w:val="24"/>
        </w:rPr>
        <w:t>должны иметь температуру +60…+65</w:t>
      </w:r>
      <w:proofErr w:type="gramStart"/>
      <w:r w:rsidRPr="00931E28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холодные закуски, салаты, напитки — не ниже +15 С.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931E28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С момента приготовления до отпуска первые и вторые блюда могут находиться на горячей плите не более 2 часов. </w:t>
      </w:r>
      <w:r w:rsidRPr="00931E28">
        <w:rPr>
          <w:rFonts w:ascii="Times New Roman" w:hAnsi="Times New Roman" w:cs="Times New Roman"/>
          <w:b/>
          <w:sz w:val="24"/>
          <w:szCs w:val="24"/>
        </w:rPr>
        <w:t>Повторный разогрев блюд не допускается.</w:t>
      </w:r>
    </w:p>
    <w:p w:rsidR="00D45B44" w:rsidRPr="00931E28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14.16. </w:t>
      </w:r>
      <w:r w:rsidRPr="00931E28">
        <w:rPr>
          <w:rFonts w:ascii="Times New Roman" w:hAnsi="Times New Roman" w:cs="Times New Roman"/>
          <w:b/>
          <w:sz w:val="24"/>
          <w:szCs w:val="24"/>
        </w:rPr>
        <w:t>При обработке овощей должны быть соблюдены следующие требования</w:t>
      </w:r>
      <w:r w:rsidRPr="00A87DEF">
        <w:rPr>
          <w:rFonts w:ascii="Times New Roman" w:hAnsi="Times New Roman" w:cs="Times New Roman"/>
          <w:sz w:val="24"/>
          <w:szCs w:val="24"/>
        </w:rPr>
        <w:t>: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E28" w:rsidRDefault="00D45B44" w:rsidP="00931E28">
      <w:pPr>
        <w:pStyle w:val="aa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sz w:val="24"/>
          <w:szCs w:val="24"/>
        </w:rPr>
        <w:t xml:space="preserve">14.16.1. Овощи сортируются, моются и очищаются. </w:t>
      </w:r>
    </w:p>
    <w:p w:rsidR="00931E28" w:rsidRDefault="00D45B44" w:rsidP="00931E28">
      <w:pPr>
        <w:pStyle w:val="a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sz w:val="24"/>
          <w:szCs w:val="24"/>
        </w:rPr>
        <w:t xml:space="preserve">Очищенные овощи повторно промываются в проточной питьевой воде не менее 5 минут небольшими партиями, с использованием дуршлагов, сеток. </w:t>
      </w:r>
    </w:p>
    <w:p w:rsidR="00D45B44" w:rsidRPr="00A87DEF" w:rsidRDefault="00D45B44" w:rsidP="00931E28">
      <w:pPr>
        <w:pStyle w:val="aa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sz w:val="24"/>
          <w:szCs w:val="24"/>
        </w:rPr>
        <w:t>При обработке белокочанной капусты необходимо обязательно удалить наружные листы.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Не допускается пред</w:t>
      </w:r>
      <w:r w:rsidR="00931E28">
        <w:rPr>
          <w:rFonts w:ascii="Times New Roman" w:hAnsi="Times New Roman" w:cs="Times New Roman"/>
          <w:sz w:val="24"/>
          <w:szCs w:val="24"/>
        </w:rPr>
        <w:t>варительное замачивание овощей.</w:t>
      </w: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:rsidR="00931E28" w:rsidRDefault="00931E28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E28">
        <w:rPr>
          <w:rFonts w:ascii="Times New Roman" w:hAnsi="Times New Roman" w:cs="Times New Roman"/>
          <w:sz w:val="24"/>
          <w:szCs w:val="24"/>
        </w:rPr>
        <w:t xml:space="preserve">14.16.2. Овощи урожая прошлого года (капусту, репчатый лук, корнеплоды и др.) в период </w:t>
      </w:r>
      <w:r w:rsidRPr="00931E28">
        <w:rPr>
          <w:rFonts w:ascii="Times New Roman" w:hAnsi="Times New Roman" w:cs="Times New Roman"/>
          <w:b/>
          <w:sz w:val="24"/>
          <w:szCs w:val="24"/>
          <w:u w:val="single"/>
        </w:rPr>
        <w:t>после 1 марта допускается использовать только после термической обработки.</w:t>
      </w:r>
    </w:p>
    <w:p w:rsidR="00931E28" w:rsidRDefault="00931E28" w:rsidP="00931E28">
      <w:pPr>
        <w:pStyle w:val="aa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31E28" w:rsidRPr="00931E28" w:rsidRDefault="00D45B44" w:rsidP="00A87DEF">
      <w:pPr>
        <w:pStyle w:val="aa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E28">
        <w:rPr>
          <w:rFonts w:ascii="Times New Roman" w:hAnsi="Times New Roman" w:cs="Times New Roman"/>
          <w:sz w:val="24"/>
          <w:szCs w:val="24"/>
        </w:rPr>
        <w:t xml:space="preserve">14.16.3. При кулинарной обработке овощей, для сохранения витаминов, следует соблюдать следующие </w:t>
      </w:r>
      <w:r w:rsidRPr="00931E28">
        <w:rPr>
          <w:rFonts w:ascii="Times New Roman" w:hAnsi="Times New Roman" w:cs="Times New Roman"/>
          <w:b/>
          <w:sz w:val="24"/>
          <w:szCs w:val="24"/>
        </w:rPr>
        <w:t>правила:</w:t>
      </w:r>
      <w:r w:rsidRPr="00931E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1E28" w:rsidRPr="00931E28" w:rsidRDefault="00D45B44" w:rsidP="00931E28">
      <w:pPr>
        <w:pStyle w:val="aa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E28">
        <w:rPr>
          <w:rFonts w:ascii="Times New Roman" w:hAnsi="Times New Roman" w:cs="Times New Roman"/>
          <w:sz w:val="24"/>
          <w:szCs w:val="24"/>
        </w:rPr>
        <w:t>овощи очищаются непоср</w:t>
      </w:r>
      <w:r w:rsidR="00931E28">
        <w:rPr>
          <w:rFonts w:ascii="Times New Roman" w:hAnsi="Times New Roman" w:cs="Times New Roman"/>
          <w:sz w:val="24"/>
          <w:szCs w:val="24"/>
        </w:rPr>
        <w:t>едственно перед приготовлением,</w:t>
      </w:r>
    </w:p>
    <w:p w:rsidR="00931E28" w:rsidRPr="00931E28" w:rsidRDefault="00D45B44" w:rsidP="00931E28">
      <w:pPr>
        <w:pStyle w:val="aa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E28">
        <w:rPr>
          <w:rFonts w:ascii="Times New Roman" w:hAnsi="Times New Roman" w:cs="Times New Roman"/>
          <w:sz w:val="24"/>
          <w:szCs w:val="24"/>
        </w:rPr>
        <w:t xml:space="preserve">закладываются только в кипящую воду, нарезав их перед варкой. </w:t>
      </w:r>
    </w:p>
    <w:p w:rsidR="00D45B44" w:rsidRPr="00931E28" w:rsidRDefault="00D45B44" w:rsidP="00931E28">
      <w:pPr>
        <w:pStyle w:val="aa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E28">
        <w:rPr>
          <w:rFonts w:ascii="Times New Roman" w:hAnsi="Times New Roman" w:cs="Times New Roman"/>
          <w:sz w:val="24"/>
          <w:szCs w:val="24"/>
        </w:rPr>
        <w:t>Свежая зелень добавляется в готовые блюда во время раздачи.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</w:t>
      </w:r>
    </w:p>
    <w:p w:rsidR="00931E28" w:rsidRDefault="00931E28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sz w:val="24"/>
          <w:szCs w:val="24"/>
        </w:rPr>
        <w:t xml:space="preserve">14.16.4. </w:t>
      </w:r>
      <w:proofErr w:type="gramStart"/>
      <w:r w:rsidRPr="00931E28">
        <w:rPr>
          <w:rFonts w:ascii="Times New Roman" w:hAnsi="Times New Roman" w:cs="Times New Roman"/>
          <w:sz w:val="24"/>
          <w:szCs w:val="24"/>
        </w:rPr>
        <w:t>Овощи, предназначенные для приготовления винегретов и салатов рекомендуется</w:t>
      </w:r>
      <w:proofErr w:type="gramEnd"/>
      <w:r w:rsidRPr="00931E28">
        <w:rPr>
          <w:rFonts w:ascii="Times New Roman" w:hAnsi="Times New Roman" w:cs="Times New Roman"/>
          <w:sz w:val="24"/>
          <w:szCs w:val="24"/>
        </w:rPr>
        <w:t xml:space="preserve"> варить в кожуре, охлаждают; очищают и нарезают вареные овощи в холодном цехе или в горячем цехе на столе для вареной продукции.</w:t>
      </w:r>
    </w:p>
    <w:p w:rsidR="00931E28" w:rsidRDefault="00931E28" w:rsidP="00931E28">
      <w:pPr>
        <w:pStyle w:val="a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E28" w:rsidRDefault="00D45B44" w:rsidP="00A87DEF">
      <w:pPr>
        <w:pStyle w:val="aa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sz w:val="24"/>
          <w:szCs w:val="24"/>
        </w:rPr>
        <w:t>14.16.5. Варка овощей накануне дня приготовления блюд не допускается.</w:t>
      </w:r>
    </w:p>
    <w:p w:rsidR="00931E28" w:rsidRPr="00931E28" w:rsidRDefault="00931E28" w:rsidP="00931E28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931E28" w:rsidRDefault="00D45B44" w:rsidP="00A87DEF">
      <w:pPr>
        <w:pStyle w:val="aa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sz w:val="24"/>
          <w:szCs w:val="24"/>
        </w:rPr>
        <w:t xml:space="preserve">14.16.6. Отваренные для салатов овощи хранят в промаркированной емкости (овощи вареные) в холодильнике не более 6 часов при температуре плюс </w:t>
      </w:r>
      <w:r w:rsidR="00931E28" w:rsidRPr="00A87DEF">
        <w:rPr>
          <w:rFonts w:ascii="Times New Roman" w:hAnsi="Times New Roman" w:cs="Times New Roman"/>
          <w:sz w:val="24"/>
          <w:szCs w:val="24"/>
        </w:rPr>
        <w:t xml:space="preserve">4+/-2 </w:t>
      </w:r>
      <w:r w:rsidRPr="00931E28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931E28" w:rsidRPr="00931E28" w:rsidRDefault="00931E28" w:rsidP="00931E28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Pr="00931E28" w:rsidRDefault="00D45B44" w:rsidP="00A87DEF">
      <w:pPr>
        <w:pStyle w:val="aa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E28">
        <w:rPr>
          <w:rFonts w:ascii="Times New Roman" w:hAnsi="Times New Roman" w:cs="Times New Roman"/>
          <w:sz w:val="24"/>
          <w:szCs w:val="24"/>
        </w:rPr>
        <w:t>14.16.7. Листовые овощи и зелень, предназначенные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 минут с последующим ополаскиванием проточной водой и просушиванием.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14.17. </w:t>
      </w:r>
      <w:r w:rsidRPr="00931E28">
        <w:rPr>
          <w:rFonts w:ascii="Times New Roman" w:hAnsi="Times New Roman" w:cs="Times New Roman"/>
          <w:b/>
          <w:sz w:val="24"/>
          <w:szCs w:val="24"/>
        </w:rPr>
        <w:t>Изготовление салатов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 их заправка осуществляется непосредственно перед раздачей.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Не заправленные салаты допускается хранить не более 2 часов при температуре плюс 4+/-2 С. Салаты заправляют непосредственно перед раздачей.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В качестве заправки салатов следует использовать растительное масло. </w:t>
      </w:r>
      <w:r w:rsidRPr="001E6397">
        <w:rPr>
          <w:rFonts w:ascii="Times New Roman" w:hAnsi="Times New Roman" w:cs="Times New Roman"/>
          <w:sz w:val="24"/>
          <w:szCs w:val="24"/>
          <w:u w:val="single"/>
        </w:rPr>
        <w:t>Использование сметаны и майонеза для заправки салатов не допускается.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Хранение заправленных салатов может осуществляться не более 30 минут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при температуре </w:t>
      </w:r>
      <w:r w:rsidR="001E6397" w:rsidRPr="00A87DEF">
        <w:rPr>
          <w:rFonts w:ascii="Times New Roman" w:hAnsi="Times New Roman" w:cs="Times New Roman"/>
          <w:sz w:val="24"/>
          <w:szCs w:val="24"/>
        </w:rPr>
        <w:t xml:space="preserve">4+/-2 </w:t>
      </w:r>
      <w:r w:rsidRPr="00A87DEF">
        <w:rPr>
          <w:rFonts w:ascii="Times New Roman" w:hAnsi="Times New Roman" w:cs="Times New Roman"/>
          <w:sz w:val="24"/>
          <w:szCs w:val="24"/>
        </w:rPr>
        <w:t>С.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14.18. </w:t>
      </w:r>
      <w:r w:rsidRPr="001E6397">
        <w:rPr>
          <w:rFonts w:ascii="Times New Roman" w:hAnsi="Times New Roman" w:cs="Times New Roman"/>
          <w:b/>
          <w:sz w:val="24"/>
          <w:szCs w:val="24"/>
        </w:rPr>
        <w:t>Фрукты,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включая цитрусовые, тщательно моют в условиях холодного цеха (зоны) или цеха вторичной обработки овощей (зоны).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14.19. </w:t>
      </w:r>
      <w:r w:rsidRPr="001E6397">
        <w:rPr>
          <w:rFonts w:ascii="Times New Roman" w:hAnsi="Times New Roman" w:cs="Times New Roman"/>
          <w:b/>
          <w:sz w:val="24"/>
          <w:szCs w:val="24"/>
        </w:rPr>
        <w:t>Кефир,</w:t>
      </w:r>
      <w:r w:rsidRPr="00A87DEF">
        <w:rPr>
          <w:rFonts w:ascii="Times New Roman" w:hAnsi="Times New Roman" w:cs="Times New Roman"/>
          <w:sz w:val="24"/>
          <w:szCs w:val="24"/>
        </w:rPr>
        <w:t xml:space="preserve"> ряженку, простоквашу и другие кисломолочные продукты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порционируют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в чашки </w:t>
      </w:r>
      <w:r w:rsidRPr="001E6397">
        <w:rPr>
          <w:rFonts w:ascii="Times New Roman" w:hAnsi="Times New Roman" w:cs="Times New Roman"/>
          <w:sz w:val="24"/>
          <w:szCs w:val="24"/>
          <w:u w:val="single"/>
        </w:rPr>
        <w:t>непосредственно из пакетов или бутылок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перед их раздачей в групповых ячейках.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14.20. В эндемичных по йоду районах рекомендуется использование йодированной поваренной соли.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14.21. В целях профилактики недостаточности микронутриентов (витаминов и минеральных веществ) в питании детей используются пищевые продукты, </w:t>
      </w:r>
      <w:r w:rsidRPr="001E6397">
        <w:rPr>
          <w:rFonts w:ascii="Times New Roman" w:hAnsi="Times New Roman" w:cs="Times New Roman"/>
          <w:i/>
          <w:sz w:val="24"/>
          <w:szCs w:val="24"/>
          <w:u w:val="single"/>
        </w:rPr>
        <w:t>обогащенные микронутриентами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6397">
        <w:rPr>
          <w:rFonts w:ascii="Times New Roman" w:hAnsi="Times New Roman" w:cs="Times New Roman"/>
          <w:b/>
          <w:sz w:val="24"/>
          <w:szCs w:val="24"/>
        </w:rPr>
        <w:t>Витаминизация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1E6397">
        <w:rPr>
          <w:rFonts w:ascii="Times New Roman" w:hAnsi="Times New Roman" w:cs="Times New Roman"/>
          <w:b/>
          <w:sz w:val="24"/>
          <w:szCs w:val="24"/>
        </w:rPr>
        <w:t>блюд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1E6397">
        <w:rPr>
          <w:rFonts w:ascii="Times New Roman" w:hAnsi="Times New Roman" w:cs="Times New Roman"/>
          <w:sz w:val="24"/>
          <w:szCs w:val="24"/>
          <w:u w:val="single"/>
        </w:rPr>
        <w:t>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Технология приготовления витаминизированных напитков должна соответствовать технологии указанной изготовителем в соответствии с инструкцией и удостоверением о государственной регистрации. Витаминизированные напитки готовят непосредственно перед раздачей.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6397">
        <w:rPr>
          <w:rFonts w:ascii="Times New Roman" w:hAnsi="Times New Roman" w:cs="Times New Roman"/>
          <w:b/>
          <w:sz w:val="24"/>
          <w:szCs w:val="24"/>
        </w:rPr>
        <w:t>При отсутствии в рационе питания витаминизированных напитков проводится искусственная С-витаминизация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6397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Искусственная С-витаминизация в дошкольных образовательных организациях (группах) </w:t>
      </w:r>
      <w:r w:rsidRPr="001E6397">
        <w:rPr>
          <w:rFonts w:ascii="Times New Roman" w:hAnsi="Times New Roman" w:cs="Times New Roman"/>
          <w:b/>
          <w:sz w:val="24"/>
          <w:szCs w:val="24"/>
        </w:rPr>
        <w:t xml:space="preserve">осуществляется из расчета </w:t>
      </w:r>
    </w:p>
    <w:p w:rsidR="001E6397" w:rsidRDefault="00D45B44" w:rsidP="001E6397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6397">
        <w:rPr>
          <w:rFonts w:ascii="Times New Roman" w:hAnsi="Times New Roman" w:cs="Times New Roman"/>
          <w:sz w:val="24"/>
          <w:szCs w:val="24"/>
        </w:rPr>
        <w:t xml:space="preserve">для детей от 1 — 3 лет — 35 мг, </w:t>
      </w:r>
    </w:p>
    <w:p w:rsidR="00D45B44" w:rsidRPr="001E6397" w:rsidRDefault="00D45B44" w:rsidP="001E6397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6397">
        <w:rPr>
          <w:rFonts w:ascii="Times New Roman" w:hAnsi="Times New Roman" w:cs="Times New Roman"/>
          <w:sz w:val="24"/>
          <w:szCs w:val="24"/>
        </w:rPr>
        <w:t>для детей 3-6 лет — 50,0 мг на порцию.</w:t>
      </w:r>
    </w:p>
    <w:p w:rsidR="00D45B44" w:rsidRPr="001E6397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6397">
        <w:rPr>
          <w:rFonts w:ascii="Times New Roman" w:hAnsi="Times New Roman" w:cs="Times New Roman"/>
          <w:b/>
          <w:sz w:val="24"/>
          <w:szCs w:val="24"/>
        </w:rPr>
        <w:t>Препараты витаминов вводят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третье блюдо (компот или кисель) после его охлаждения до температуры 15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(для компота) и 35 С (для киселя) непосредственно перед реализацией.</w:t>
      </w:r>
    </w:p>
    <w:p w:rsidR="00D45B44" w:rsidRP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6397">
        <w:rPr>
          <w:rFonts w:ascii="Times New Roman" w:hAnsi="Times New Roman" w:cs="Times New Roman"/>
          <w:sz w:val="24"/>
          <w:szCs w:val="24"/>
          <w:u w:val="single"/>
        </w:rPr>
        <w:t>Витаминизированные блюда не подогреваются.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397" w:rsidRDefault="001E6397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6397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Витаминизация блюд проводится под контролем медицинского работника (при его отсутс</w:t>
      </w:r>
      <w:r w:rsidR="001E6397">
        <w:rPr>
          <w:rFonts w:ascii="Times New Roman" w:hAnsi="Times New Roman" w:cs="Times New Roman"/>
          <w:sz w:val="24"/>
          <w:szCs w:val="24"/>
        </w:rPr>
        <w:t>твии иным ответственным лицом).</w:t>
      </w: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6397">
        <w:rPr>
          <w:rFonts w:ascii="Times New Roman" w:hAnsi="Times New Roman" w:cs="Times New Roman"/>
          <w:b/>
          <w:sz w:val="24"/>
          <w:szCs w:val="24"/>
        </w:rPr>
        <w:lastRenderedPageBreak/>
        <w:t>Данные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 витаминизации блюд </w:t>
      </w:r>
      <w:r w:rsidRPr="001E6397">
        <w:rPr>
          <w:rFonts w:ascii="Times New Roman" w:hAnsi="Times New Roman" w:cs="Times New Roman"/>
          <w:b/>
          <w:sz w:val="24"/>
          <w:szCs w:val="24"/>
        </w:rPr>
        <w:t>заносятся медицинским работником в журнал проведения витаминизации третьих и сладких блюд</w:t>
      </w:r>
      <w:r w:rsidRPr="00A87DEF">
        <w:rPr>
          <w:rFonts w:ascii="Times New Roman" w:hAnsi="Times New Roman" w:cs="Times New Roman"/>
          <w:sz w:val="24"/>
          <w:szCs w:val="24"/>
        </w:rPr>
        <w:t xml:space="preserve"> (таблица 2 Приложения N 8), </w:t>
      </w:r>
      <w:r w:rsidRPr="001E6397">
        <w:rPr>
          <w:rFonts w:ascii="Times New Roman" w:hAnsi="Times New Roman" w:cs="Times New Roman"/>
          <w:sz w:val="24"/>
          <w:szCs w:val="24"/>
          <w:u w:val="single"/>
        </w:rPr>
        <w:t>который храниться один год.</w:t>
      </w:r>
    </w:p>
    <w:p w:rsidR="002E29DD" w:rsidRDefault="002E29DD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BF6A90" wp14:editId="5267D135">
            <wp:extent cx="6457950" cy="1809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" r="-1498" b="95476"/>
                    <a:stretch/>
                  </pic:blipFill>
                  <pic:spPr bwMode="auto">
                    <a:xfrm>
                      <a:off x="0" y="0"/>
                      <a:ext cx="6457950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9DD" w:rsidRDefault="002E29DD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E29DD" w:rsidRPr="001E6397" w:rsidRDefault="002E29DD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650543" wp14:editId="3E877B56">
            <wp:extent cx="5715000" cy="1619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59524"/>
                    <a:stretch/>
                  </pic:blipFill>
                  <pic:spPr bwMode="auto">
                    <a:xfrm>
                      <a:off x="0" y="0"/>
                      <a:ext cx="571500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14.22.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Перед кормлением детей продукты детского питания (смеси) подогреваются в водяной бане (температура воды +50 С) в течение 5 минут или в электронагревателе для детского питания до температуры +37 С. Подготовка продуктов для питания детей первого года жизни (разведение сухих смесей,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инстантных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каш, разогревание продуктов прикорма) должно быть организовано в буфетной групповой ячейки.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Буфетная должна быть оборудована холодильником и устройствами для подогрева детского питания.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14.23. </w:t>
      </w:r>
      <w:r w:rsidRPr="001E6397">
        <w:rPr>
          <w:rFonts w:ascii="Times New Roman" w:hAnsi="Times New Roman" w:cs="Times New Roman"/>
          <w:b/>
          <w:sz w:val="24"/>
          <w:szCs w:val="24"/>
        </w:rPr>
        <w:t xml:space="preserve">Выдача готовой пищи разрешается только после проведения контроля </w:t>
      </w:r>
      <w:proofErr w:type="spellStart"/>
      <w:r w:rsidRPr="001E6397">
        <w:rPr>
          <w:rFonts w:ascii="Times New Roman" w:hAnsi="Times New Roman" w:cs="Times New Roman"/>
          <w:b/>
          <w:sz w:val="24"/>
          <w:szCs w:val="24"/>
        </w:rPr>
        <w:t>бракеражной</w:t>
      </w:r>
      <w:proofErr w:type="spellEnd"/>
      <w:r w:rsidRPr="001E6397">
        <w:rPr>
          <w:rFonts w:ascii="Times New Roman" w:hAnsi="Times New Roman" w:cs="Times New Roman"/>
          <w:b/>
          <w:sz w:val="24"/>
          <w:szCs w:val="24"/>
        </w:rPr>
        <w:t xml:space="preserve"> комиссией </w:t>
      </w:r>
      <w:r w:rsidRPr="00A87DEF">
        <w:rPr>
          <w:rFonts w:ascii="Times New Roman" w:hAnsi="Times New Roman" w:cs="Times New Roman"/>
          <w:sz w:val="24"/>
          <w:szCs w:val="24"/>
        </w:rPr>
        <w:t xml:space="preserve">в составе </w:t>
      </w:r>
      <w:r w:rsidRPr="001E6397">
        <w:rPr>
          <w:rFonts w:ascii="Times New Roman" w:hAnsi="Times New Roman" w:cs="Times New Roman"/>
          <w:b/>
          <w:sz w:val="24"/>
          <w:szCs w:val="24"/>
        </w:rPr>
        <w:t>не менее 3 человек.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Результаты контроля регистрируются </w:t>
      </w:r>
      <w:r w:rsidRPr="001E6397">
        <w:rPr>
          <w:rFonts w:ascii="Times New Roman" w:hAnsi="Times New Roman" w:cs="Times New Roman"/>
          <w:sz w:val="24"/>
          <w:szCs w:val="24"/>
          <w:u w:val="single"/>
        </w:rPr>
        <w:t>в журнале бракеража готовой кулинарной продукции</w:t>
      </w:r>
      <w:r w:rsidR="002E29DD">
        <w:rPr>
          <w:rFonts w:ascii="Times New Roman" w:hAnsi="Times New Roman" w:cs="Times New Roman"/>
          <w:sz w:val="24"/>
          <w:szCs w:val="24"/>
        </w:rPr>
        <w:t xml:space="preserve"> (таблица</w:t>
      </w:r>
      <w:proofErr w:type="gramStart"/>
      <w:r w:rsidR="002E29D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E29DD">
        <w:rPr>
          <w:rFonts w:ascii="Times New Roman" w:hAnsi="Times New Roman" w:cs="Times New Roman"/>
          <w:sz w:val="24"/>
          <w:szCs w:val="24"/>
        </w:rPr>
        <w:t>.ПриложенияN</w:t>
      </w:r>
      <w:r w:rsidRPr="00A87DEF">
        <w:rPr>
          <w:rFonts w:ascii="Times New Roman" w:hAnsi="Times New Roman" w:cs="Times New Roman"/>
          <w:sz w:val="24"/>
          <w:szCs w:val="24"/>
        </w:rPr>
        <w:t>8).</w:t>
      </w:r>
      <w:r w:rsidR="002E29DD" w:rsidRPr="002E29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E29DD"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AEAAF9" wp14:editId="48E1FB35">
            <wp:extent cx="6315075" cy="23622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748" b="40952"/>
                    <a:stretch/>
                  </pic:blipFill>
                  <pic:spPr bwMode="auto">
                    <a:xfrm>
                      <a:off x="0" y="0"/>
                      <a:ext cx="63150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6397">
        <w:rPr>
          <w:rFonts w:ascii="Times New Roman" w:hAnsi="Times New Roman" w:cs="Times New Roman"/>
          <w:sz w:val="24"/>
          <w:szCs w:val="24"/>
          <w:u w:val="single"/>
        </w:rPr>
        <w:t>Масса порционных блюд должна соответствовать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14.24. Непосредственно после приготовления пищи </w:t>
      </w:r>
      <w:r w:rsidRPr="001E6397">
        <w:rPr>
          <w:rFonts w:ascii="Times New Roman" w:hAnsi="Times New Roman" w:cs="Times New Roman"/>
          <w:b/>
          <w:sz w:val="24"/>
          <w:szCs w:val="24"/>
        </w:rPr>
        <w:t>отбирается суточная проба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готовой продукции </w:t>
      </w:r>
      <w:r w:rsidRPr="001E6397">
        <w:rPr>
          <w:rFonts w:ascii="Times New Roman" w:hAnsi="Times New Roman" w:cs="Times New Roman"/>
          <w:b/>
          <w:sz w:val="24"/>
          <w:szCs w:val="24"/>
        </w:rPr>
        <w:t>(все готовые блюда</w:t>
      </w:r>
      <w:r w:rsidRPr="00A87DEF">
        <w:rPr>
          <w:rFonts w:ascii="Times New Roman" w:hAnsi="Times New Roman" w:cs="Times New Roman"/>
          <w:sz w:val="24"/>
          <w:szCs w:val="24"/>
        </w:rPr>
        <w:t>).</w:t>
      </w:r>
    </w:p>
    <w:p w:rsid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Суточная проба отбирается </w:t>
      </w:r>
      <w:r w:rsidRPr="001E6397">
        <w:rPr>
          <w:rFonts w:ascii="Times New Roman" w:hAnsi="Times New Roman" w:cs="Times New Roman"/>
          <w:b/>
          <w:sz w:val="24"/>
          <w:szCs w:val="24"/>
        </w:rPr>
        <w:t>в объеме</w:t>
      </w:r>
      <w:r w:rsidRPr="00A87DE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E6397" w:rsidRDefault="00D45B44" w:rsidP="001E6397">
      <w:pPr>
        <w:pStyle w:val="a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6397">
        <w:rPr>
          <w:rFonts w:ascii="Times New Roman" w:hAnsi="Times New Roman" w:cs="Times New Roman"/>
          <w:sz w:val="24"/>
          <w:szCs w:val="24"/>
        </w:rPr>
        <w:t xml:space="preserve">порционные блюда — в полном объеме; </w:t>
      </w:r>
    </w:p>
    <w:p w:rsidR="001E6397" w:rsidRDefault="00D45B44" w:rsidP="001E6397">
      <w:pPr>
        <w:pStyle w:val="a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6397">
        <w:rPr>
          <w:rFonts w:ascii="Times New Roman" w:hAnsi="Times New Roman" w:cs="Times New Roman"/>
          <w:sz w:val="24"/>
          <w:szCs w:val="24"/>
        </w:rPr>
        <w:lastRenderedPageBreak/>
        <w:t xml:space="preserve">холодные закуски, первые блюда, гарниры и напитки (третьи блюда) — в количестве не менее 100 г.; </w:t>
      </w:r>
    </w:p>
    <w:p w:rsidR="00D45B44" w:rsidRPr="001E6397" w:rsidRDefault="00D45B44" w:rsidP="001E6397">
      <w:pPr>
        <w:pStyle w:val="aa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6397">
        <w:rPr>
          <w:rFonts w:ascii="Times New Roman" w:hAnsi="Times New Roman" w:cs="Times New Roman"/>
          <w:sz w:val="24"/>
          <w:szCs w:val="24"/>
        </w:rPr>
        <w:t>порционные вторые блюда, биточки, котлеты, колбаса, бутерброды и т.д. оставляют поштучно, целиком (в объеме одной порции).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6397">
        <w:rPr>
          <w:rFonts w:ascii="Times New Roman" w:hAnsi="Times New Roman" w:cs="Times New Roman"/>
          <w:b/>
          <w:sz w:val="24"/>
          <w:szCs w:val="24"/>
          <w:u w:val="single"/>
        </w:rPr>
        <w:t>Пробы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</w:t>
      </w:r>
      <w:r w:rsidRPr="001E6397">
        <w:rPr>
          <w:rFonts w:ascii="Times New Roman" w:hAnsi="Times New Roman" w:cs="Times New Roman"/>
          <w:b/>
          <w:sz w:val="24"/>
          <w:szCs w:val="24"/>
          <w:u w:val="single"/>
        </w:rPr>
        <w:t>сохраняются в течение не менее 48 часов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при температуре +2… — +6 С. </w:t>
      </w:r>
    </w:p>
    <w:p w:rsidR="001E6397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Посуда с пробами маркируется с указанием наименования приема пищи и датой отбора.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7DE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правильностью отбора и хранения суточной пробы осуществляется ответственным лицом.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6397" w:rsidRDefault="00D45B44" w:rsidP="001E639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14.25. </w:t>
      </w:r>
      <w:r w:rsidRPr="001E6397">
        <w:rPr>
          <w:rFonts w:ascii="Times New Roman" w:hAnsi="Times New Roman" w:cs="Times New Roman"/>
          <w:b/>
          <w:sz w:val="24"/>
          <w:szCs w:val="24"/>
        </w:rPr>
        <w:t>Для предотвращения возникновения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 распространения инфекционных и массовых </w:t>
      </w:r>
      <w:r w:rsidRPr="001E6397">
        <w:rPr>
          <w:rFonts w:ascii="Times New Roman" w:hAnsi="Times New Roman" w:cs="Times New Roman"/>
          <w:b/>
          <w:sz w:val="24"/>
          <w:szCs w:val="24"/>
        </w:rPr>
        <w:t>неинфекционных заболеван</w:t>
      </w:r>
      <w:r w:rsidR="001E6397" w:rsidRPr="001E6397">
        <w:rPr>
          <w:rFonts w:ascii="Times New Roman" w:hAnsi="Times New Roman" w:cs="Times New Roman"/>
          <w:b/>
          <w:sz w:val="24"/>
          <w:szCs w:val="24"/>
        </w:rPr>
        <w:t>ий</w:t>
      </w:r>
      <w:r w:rsidR="001E6397">
        <w:rPr>
          <w:rFonts w:ascii="Times New Roman" w:hAnsi="Times New Roman" w:cs="Times New Roman"/>
          <w:sz w:val="24"/>
          <w:szCs w:val="24"/>
        </w:rPr>
        <w:t xml:space="preserve"> (отравлений) </w:t>
      </w:r>
      <w:r w:rsidR="001E6397" w:rsidRPr="001E6397">
        <w:rPr>
          <w:rFonts w:ascii="Times New Roman" w:hAnsi="Times New Roman" w:cs="Times New Roman"/>
          <w:b/>
          <w:sz w:val="24"/>
          <w:szCs w:val="24"/>
        </w:rPr>
        <w:t>не допускается:</w:t>
      </w:r>
    </w:p>
    <w:p w:rsidR="00D45B44" w:rsidRPr="0020283C" w:rsidRDefault="00D45B44" w:rsidP="001E6397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6397">
        <w:rPr>
          <w:rFonts w:ascii="Times New Roman" w:hAnsi="Times New Roman" w:cs="Times New Roman"/>
          <w:sz w:val="24"/>
          <w:szCs w:val="24"/>
        </w:rPr>
        <w:t>использование пищевых продуктов, указанных в Приложении N 9;</w:t>
      </w:r>
    </w:p>
    <w:p w:rsidR="0020283C" w:rsidRPr="0020283C" w:rsidRDefault="0020283C" w:rsidP="0020283C">
      <w:pPr>
        <w:pStyle w:val="aa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A1D30" wp14:editId="55AEACC7">
            <wp:extent cx="5715000" cy="46767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42167"/>
                    <a:stretch/>
                  </pic:blipFill>
                  <pic:spPr bwMode="auto">
                    <a:xfrm>
                      <a:off x="0" y="0"/>
                      <a:ext cx="571500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93F" w:rsidRPr="001E6397" w:rsidRDefault="002E29DD" w:rsidP="00B7693F">
      <w:pPr>
        <w:pStyle w:val="aa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8AFE0C" wp14:editId="6E40CE99">
            <wp:extent cx="5686425" cy="800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00" t="57951" b="32155"/>
                    <a:stretch/>
                  </pic:blipFill>
                  <pic:spPr bwMode="auto">
                    <a:xfrm>
                      <a:off x="0" y="0"/>
                      <a:ext cx="568642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83C" w:rsidRPr="0020283C" w:rsidRDefault="0020283C" w:rsidP="0020283C">
      <w:pPr>
        <w:pStyle w:val="aa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4A74F7" wp14:editId="5D7612CD">
            <wp:extent cx="5705475" cy="25812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6" t="68080"/>
                    <a:stretch/>
                  </pic:blipFill>
                  <pic:spPr bwMode="auto">
                    <a:xfrm>
                      <a:off x="0" y="0"/>
                      <a:ext cx="5705475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83C" w:rsidRPr="0020283C" w:rsidRDefault="0020283C" w:rsidP="0020283C">
      <w:pPr>
        <w:pStyle w:val="aa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639" w:rsidRPr="00552639" w:rsidRDefault="00D45B44" w:rsidP="00A87DEF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6397">
        <w:rPr>
          <w:rFonts w:ascii="Times New Roman" w:hAnsi="Times New Roman" w:cs="Times New Roman"/>
          <w:sz w:val="24"/>
          <w:szCs w:val="24"/>
        </w:rPr>
        <w:t xml:space="preserve">изготовление на пищеблоке дошкольных образовательных организаций творога и других кисломолочных продуктов, </w:t>
      </w:r>
    </w:p>
    <w:p w:rsidR="00552639" w:rsidRPr="00552639" w:rsidRDefault="00D45B44" w:rsidP="00A87DEF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6397">
        <w:rPr>
          <w:rFonts w:ascii="Times New Roman" w:hAnsi="Times New Roman" w:cs="Times New Roman"/>
          <w:sz w:val="24"/>
          <w:szCs w:val="24"/>
        </w:rPr>
        <w:t>а также</w:t>
      </w:r>
      <w:r w:rsidR="00552639" w:rsidRPr="00552639">
        <w:rPr>
          <w:rFonts w:ascii="Times New Roman" w:hAnsi="Times New Roman" w:cs="Times New Roman"/>
          <w:sz w:val="24"/>
          <w:szCs w:val="24"/>
        </w:rPr>
        <w:t xml:space="preserve"> </w:t>
      </w:r>
      <w:r w:rsidR="00552639" w:rsidRPr="001E6397">
        <w:rPr>
          <w:rFonts w:ascii="Times New Roman" w:hAnsi="Times New Roman" w:cs="Times New Roman"/>
          <w:sz w:val="24"/>
          <w:szCs w:val="24"/>
        </w:rPr>
        <w:t xml:space="preserve">изготовление </w:t>
      </w:r>
      <w:r w:rsidRPr="001E6397">
        <w:rPr>
          <w:rFonts w:ascii="Times New Roman" w:hAnsi="Times New Roman" w:cs="Times New Roman"/>
          <w:sz w:val="24"/>
          <w:szCs w:val="24"/>
        </w:rPr>
        <w:t xml:space="preserve">блинчиков с мясом или с творогом, </w:t>
      </w:r>
    </w:p>
    <w:p w:rsidR="00552639" w:rsidRPr="00552639" w:rsidRDefault="00552639" w:rsidP="00A87DEF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6397">
        <w:rPr>
          <w:rFonts w:ascii="Times New Roman" w:hAnsi="Times New Roman" w:cs="Times New Roman"/>
          <w:sz w:val="24"/>
          <w:szCs w:val="24"/>
        </w:rPr>
        <w:t xml:space="preserve">изготовление на пищеблоке </w:t>
      </w:r>
      <w:r w:rsidR="00D45B44" w:rsidRPr="001E6397">
        <w:rPr>
          <w:rFonts w:ascii="Times New Roman" w:hAnsi="Times New Roman" w:cs="Times New Roman"/>
          <w:sz w:val="24"/>
          <w:szCs w:val="24"/>
        </w:rPr>
        <w:t xml:space="preserve">макарон по-флотски, макарон с </w:t>
      </w:r>
      <w:proofErr w:type="gramStart"/>
      <w:r w:rsidR="00D45B44" w:rsidRPr="001E6397">
        <w:rPr>
          <w:rFonts w:ascii="Times New Roman" w:hAnsi="Times New Roman" w:cs="Times New Roman"/>
          <w:sz w:val="24"/>
          <w:szCs w:val="24"/>
        </w:rPr>
        <w:t>рубленным</w:t>
      </w:r>
      <w:proofErr w:type="gramEnd"/>
      <w:r w:rsidR="00D45B44" w:rsidRPr="001E6397">
        <w:rPr>
          <w:rFonts w:ascii="Times New Roman" w:hAnsi="Times New Roman" w:cs="Times New Roman"/>
          <w:sz w:val="24"/>
          <w:szCs w:val="24"/>
        </w:rPr>
        <w:t xml:space="preserve">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</w:t>
      </w:r>
      <w:r>
        <w:rPr>
          <w:rFonts w:ascii="Times New Roman" w:hAnsi="Times New Roman" w:cs="Times New Roman"/>
          <w:sz w:val="24"/>
          <w:szCs w:val="24"/>
        </w:rPr>
        <w:t>аливных блюд (мясных и рыбных);</w:t>
      </w:r>
    </w:p>
    <w:p w:rsidR="00552639" w:rsidRPr="00552639" w:rsidRDefault="00552639" w:rsidP="00A87DEF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6397">
        <w:rPr>
          <w:rFonts w:ascii="Times New Roman" w:hAnsi="Times New Roman" w:cs="Times New Roman"/>
          <w:sz w:val="24"/>
          <w:szCs w:val="24"/>
        </w:rPr>
        <w:t xml:space="preserve">изготовление на пищеблоке </w:t>
      </w:r>
      <w:r w:rsidR="00D45B44" w:rsidRPr="001E6397">
        <w:rPr>
          <w:rFonts w:ascii="Times New Roman" w:hAnsi="Times New Roman" w:cs="Times New Roman"/>
          <w:sz w:val="24"/>
          <w:szCs w:val="24"/>
        </w:rPr>
        <w:t>окрошек и холодных супов;</w:t>
      </w:r>
    </w:p>
    <w:p w:rsidR="00552639" w:rsidRPr="00552639" w:rsidRDefault="00D45B44" w:rsidP="00A87DEF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639">
        <w:rPr>
          <w:rFonts w:ascii="Times New Roman" w:hAnsi="Times New Roman" w:cs="Times New Roman"/>
          <w:sz w:val="24"/>
          <w:szCs w:val="24"/>
        </w:rPr>
        <w:t>использование остатков пищи от предыдущего приема и пищи, приготовленной накануне;</w:t>
      </w:r>
    </w:p>
    <w:p w:rsidR="00552639" w:rsidRPr="00552639" w:rsidRDefault="00D45B44" w:rsidP="00A87DEF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639">
        <w:rPr>
          <w:rFonts w:ascii="Times New Roman" w:hAnsi="Times New Roman" w:cs="Times New Roman"/>
          <w:sz w:val="24"/>
          <w:szCs w:val="24"/>
        </w:rPr>
        <w:t xml:space="preserve"> пищевых продуктов с истекшими сроками годности и явными признаками недоброкачественности (порчи); </w:t>
      </w:r>
    </w:p>
    <w:p w:rsidR="00D45B44" w:rsidRPr="00552639" w:rsidRDefault="00D45B44" w:rsidP="00A87DEF">
      <w:pPr>
        <w:pStyle w:val="aa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639">
        <w:rPr>
          <w:rFonts w:ascii="Times New Roman" w:hAnsi="Times New Roman" w:cs="Times New Roman"/>
          <w:sz w:val="24"/>
          <w:szCs w:val="24"/>
        </w:rPr>
        <w:t>овощей и фруктов с наличием плесени и признаками гнили.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263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14.26. В дошкольных образовательных организациях должен быть организован правильный </w:t>
      </w:r>
      <w:r w:rsidRPr="00552639">
        <w:rPr>
          <w:rFonts w:ascii="Times New Roman" w:hAnsi="Times New Roman" w:cs="Times New Roman"/>
          <w:b/>
          <w:sz w:val="24"/>
          <w:szCs w:val="24"/>
        </w:rPr>
        <w:t>питьевой режим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 Питьевая вода, в том числе расфасованная в емкости и бутилированная, по качеству и безопасности должна отвечать требованиям на питьевую воду.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39">
        <w:rPr>
          <w:rFonts w:ascii="Times New Roman" w:hAnsi="Times New Roman" w:cs="Times New Roman"/>
          <w:sz w:val="24"/>
          <w:szCs w:val="24"/>
          <w:u w:val="single"/>
        </w:rPr>
        <w:t>Допускается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r w:rsidRPr="00552639">
        <w:rPr>
          <w:rFonts w:ascii="Times New Roman" w:hAnsi="Times New Roman" w:cs="Times New Roman"/>
          <w:sz w:val="24"/>
          <w:szCs w:val="24"/>
          <w:u w:val="single"/>
        </w:rPr>
        <w:t>кипяченной питьевой воды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при условии ее </w:t>
      </w:r>
      <w:r w:rsidRPr="00552639">
        <w:rPr>
          <w:rFonts w:ascii="Times New Roman" w:hAnsi="Times New Roman" w:cs="Times New Roman"/>
          <w:sz w:val="24"/>
          <w:szCs w:val="24"/>
          <w:u w:val="single"/>
        </w:rPr>
        <w:t>хранения не более 3 часов.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При использовании установок с дозированным розливом питьевой воды, расфасованной в емкости, предусматривается замена емкости по мере необходимости, но не реже, чем это предусматривается установленным изготовителем сроком хран</w:t>
      </w:r>
      <w:r w:rsidR="00552639">
        <w:rPr>
          <w:rFonts w:ascii="Times New Roman" w:hAnsi="Times New Roman" w:cs="Times New Roman"/>
          <w:sz w:val="24"/>
          <w:szCs w:val="24"/>
        </w:rPr>
        <w:t>ения вскрытой емкости с водой.</w:t>
      </w:r>
      <w:r w:rsidR="00552639">
        <w:rPr>
          <w:rFonts w:ascii="Times New Roman" w:hAnsi="Times New Roman" w:cs="Times New Roman"/>
          <w:sz w:val="24"/>
          <w:szCs w:val="24"/>
        </w:rPr>
        <w:cr/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Обработка дозирующих устрой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>оводится в соответствии с эксплуатационной документации (инструкции) изготовителя.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14.27. Для питья и разведения молочных смесей и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инстантных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(быстрорастворимых) каш для детей раннего возраста следует использовать бутилированную воду для детского питания или прокипяченную питьевую воду из водопроводной сети.</w:t>
      </w:r>
    </w:p>
    <w:p w:rsidR="0020283C" w:rsidRPr="00A87DEF" w:rsidRDefault="0020283C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552639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639">
        <w:rPr>
          <w:rFonts w:ascii="Times New Roman" w:hAnsi="Times New Roman" w:cs="Times New Roman"/>
          <w:b/>
          <w:sz w:val="28"/>
          <w:szCs w:val="28"/>
        </w:rPr>
        <w:lastRenderedPageBreak/>
        <w:t>XV. Требования к составлению меню для организации питания детей разного возраста</w:t>
      </w:r>
    </w:p>
    <w:p w:rsidR="00D45B44" w:rsidRPr="00552639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100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15.1. Питание должно удовлетворять физиологические потребности детей в основных пищевых веществах и энергии и быть не меньше значений, указанных в таблице 3.</w:t>
      </w:r>
    </w:p>
    <w:p w:rsidR="00BE7100" w:rsidRDefault="00BE710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9FB196" wp14:editId="5D6CB87C">
            <wp:extent cx="5715000" cy="17335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552639" w:rsidRDefault="00E37091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D45B44" w:rsidRPr="00552639" w:rsidRDefault="00D45B44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2639">
        <w:rPr>
          <w:rFonts w:ascii="Times New Roman" w:hAnsi="Times New Roman" w:cs="Times New Roman"/>
          <w:i/>
          <w:sz w:val="24"/>
          <w:szCs w:val="24"/>
        </w:rPr>
        <w:t xml:space="preserve">* потребности для детей первого года жизни в энергии, жирах, углеводах </w:t>
      </w:r>
      <w:r w:rsidR="0020283C">
        <w:rPr>
          <w:rFonts w:ascii="Times New Roman" w:hAnsi="Times New Roman" w:cs="Times New Roman"/>
          <w:i/>
          <w:sz w:val="24"/>
          <w:szCs w:val="24"/>
        </w:rPr>
        <w:t xml:space="preserve">даны в расчете </w:t>
      </w:r>
      <w:proofErr w:type="gramStart"/>
      <w:r w:rsidR="0020283C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="0020283C">
        <w:rPr>
          <w:rFonts w:ascii="Times New Roman" w:hAnsi="Times New Roman" w:cs="Times New Roman"/>
          <w:i/>
          <w:sz w:val="24"/>
          <w:szCs w:val="24"/>
        </w:rPr>
        <w:t>/кг массы тела;</w:t>
      </w:r>
    </w:p>
    <w:p w:rsidR="00D45B44" w:rsidRPr="00552639" w:rsidRDefault="00D45B44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2639">
        <w:rPr>
          <w:rFonts w:ascii="Times New Roman" w:hAnsi="Times New Roman" w:cs="Times New Roman"/>
          <w:i/>
          <w:sz w:val="24"/>
          <w:szCs w:val="24"/>
        </w:rPr>
        <w:t>** — потребности для детей первого года жизни, находящихся на искусственном вскармливании.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15.2. Ассортимент вырабатываемых на пищеблоке готовых блюд и кулинарных изделий определяется с учетом набора помещений, обеспечения технологическим, холодильным оборудованием.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В дошкольных образовательных организациях допускается доставка готовых блюд с комбинатов питания, пищеблоков дошкольных образовательных организаций, общеобразовательных организаций и организаций общественного питания.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55263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552639">
        <w:rPr>
          <w:rFonts w:ascii="Times New Roman" w:hAnsi="Times New Roman" w:cs="Times New Roman"/>
          <w:sz w:val="24"/>
          <w:szCs w:val="24"/>
          <w:u w:val="single"/>
        </w:rPr>
        <w:t>Перетаривание</w:t>
      </w:r>
      <w:proofErr w:type="spellEnd"/>
      <w:r w:rsidRPr="00552639">
        <w:rPr>
          <w:rFonts w:ascii="Times New Roman" w:hAnsi="Times New Roman" w:cs="Times New Roman"/>
          <w:sz w:val="24"/>
          <w:szCs w:val="24"/>
          <w:u w:val="single"/>
        </w:rPr>
        <w:t xml:space="preserve"> готовой кулинарной продукции и блюд не допускается.</w:t>
      </w:r>
    </w:p>
    <w:p w:rsidR="00D45B44" w:rsidRPr="0055263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5263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15.3. </w:t>
      </w:r>
      <w:r w:rsidRPr="00552639">
        <w:rPr>
          <w:rFonts w:ascii="Times New Roman" w:hAnsi="Times New Roman" w:cs="Times New Roman"/>
          <w:b/>
          <w:sz w:val="24"/>
          <w:szCs w:val="24"/>
        </w:rPr>
        <w:t>Питание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должно быть</w:t>
      </w:r>
      <w:r w:rsidR="00552639">
        <w:rPr>
          <w:rFonts w:ascii="Times New Roman" w:hAnsi="Times New Roman" w:cs="Times New Roman"/>
          <w:sz w:val="24"/>
          <w:szCs w:val="24"/>
        </w:rPr>
        <w:t>:</w:t>
      </w:r>
    </w:p>
    <w:p w:rsidR="00552639" w:rsidRDefault="00D45B44" w:rsidP="00552639">
      <w:pPr>
        <w:pStyle w:val="aa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39">
        <w:rPr>
          <w:rFonts w:ascii="Times New Roman" w:hAnsi="Times New Roman" w:cs="Times New Roman"/>
          <w:sz w:val="24"/>
          <w:szCs w:val="24"/>
        </w:rPr>
        <w:t xml:space="preserve">организовано в соответствии с </w:t>
      </w:r>
      <w:r w:rsidRPr="00552639">
        <w:rPr>
          <w:rFonts w:ascii="Times New Roman" w:hAnsi="Times New Roman" w:cs="Times New Roman"/>
          <w:b/>
          <w:sz w:val="24"/>
          <w:szCs w:val="24"/>
        </w:rPr>
        <w:t>примерным меню</w:t>
      </w:r>
      <w:r w:rsidRPr="0055263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52639" w:rsidRDefault="00D45B44" w:rsidP="00552639">
      <w:pPr>
        <w:pStyle w:val="aa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39">
        <w:rPr>
          <w:rFonts w:ascii="Times New Roman" w:hAnsi="Times New Roman" w:cs="Times New Roman"/>
          <w:sz w:val="24"/>
          <w:szCs w:val="24"/>
        </w:rPr>
        <w:t xml:space="preserve">утвержденным руководителем дошкольной образовательной организации, </w:t>
      </w:r>
    </w:p>
    <w:p w:rsidR="00D45B44" w:rsidRDefault="00D45B44" w:rsidP="00552639">
      <w:pPr>
        <w:pStyle w:val="aa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39">
        <w:rPr>
          <w:rFonts w:ascii="Times New Roman" w:hAnsi="Times New Roman" w:cs="Times New Roman"/>
          <w:sz w:val="24"/>
          <w:szCs w:val="24"/>
        </w:rPr>
        <w:t>рассчитанным не менее чем на 2 недели, с учетом физиологических потребностей в энергии и пищевых веществах для детей всех возрастных групп и</w:t>
      </w:r>
      <w:r w:rsidRPr="00B7693F">
        <w:rPr>
          <w:rFonts w:ascii="Times New Roman" w:hAnsi="Times New Roman" w:cs="Times New Roman"/>
          <w:b/>
          <w:sz w:val="24"/>
          <w:szCs w:val="24"/>
        </w:rPr>
        <w:t xml:space="preserve"> рекомендуемых суточных наборов продуктов для организации питания детей</w:t>
      </w:r>
      <w:r w:rsidRPr="00552639">
        <w:rPr>
          <w:rFonts w:ascii="Times New Roman" w:hAnsi="Times New Roman" w:cs="Times New Roman"/>
          <w:sz w:val="24"/>
          <w:szCs w:val="24"/>
        </w:rPr>
        <w:t xml:space="preserve"> в дошкольных образовательных организациях (Приложение 10).</w:t>
      </w:r>
    </w:p>
    <w:p w:rsidR="00B7693F" w:rsidRPr="00552639" w:rsidRDefault="00B7693F" w:rsidP="00B7693F">
      <w:pPr>
        <w:pStyle w:val="aa"/>
        <w:spacing w:after="0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3BF91E" wp14:editId="22D0A162">
            <wp:extent cx="5647999" cy="9410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7999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2639" w:rsidRPr="00552639" w:rsidRDefault="00D45B44" w:rsidP="00A87DE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6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 примерном меню содержание </w:t>
      </w:r>
    </w:p>
    <w:p w:rsidR="00552639" w:rsidRPr="00552639" w:rsidRDefault="00552639" w:rsidP="00A87DE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6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</w:t>
      </w:r>
      <w:r w:rsidR="00D45B44" w:rsidRPr="005526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белков должно обеспечивать 12-15% от калорийности рациона, </w:t>
      </w:r>
    </w:p>
    <w:p w:rsidR="00552639" w:rsidRPr="00552639" w:rsidRDefault="00552639" w:rsidP="00A87DE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6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</w:t>
      </w:r>
      <w:r w:rsidR="00D45B44" w:rsidRPr="005526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жиров 30-32%) </w:t>
      </w:r>
    </w:p>
    <w:p w:rsidR="00D45B44" w:rsidRPr="00552639" w:rsidRDefault="00552639" w:rsidP="00A87DE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526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- </w:t>
      </w:r>
      <w:r w:rsidR="00D45B44" w:rsidRPr="00552639">
        <w:rPr>
          <w:rFonts w:ascii="Times New Roman" w:hAnsi="Times New Roman" w:cs="Times New Roman"/>
          <w:b/>
          <w:i/>
          <w:sz w:val="24"/>
          <w:szCs w:val="24"/>
          <w:u w:val="single"/>
        </w:rPr>
        <w:t>и углеводов 55-58%.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39">
        <w:rPr>
          <w:rFonts w:ascii="Times New Roman" w:hAnsi="Times New Roman" w:cs="Times New Roman"/>
          <w:b/>
          <w:sz w:val="24"/>
          <w:szCs w:val="24"/>
        </w:rPr>
        <w:t>При составлении меню</w:t>
      </w:r>
      <w:r w:rsidRPr="00A87DEF">
        <w:rPr>
          <w:rFonts w:ascii="Times New Roman" w:hAnsi="Times New Roman" w:cs="Times New Roman"/>
          <w:sz w:val="24"/>
          <w:szCs w:val="24"/>
        </w:rPr>
        <w:t xml:space="preserve"> учитываются национальные и территориальные особенности питания населения и состояние здоровья детей, а также в соответствии </w:t>
      </w:r>
      <w:r w:rsidRPr="00B7693F">
        <w:rPr>
          <w:rFonts w:ascii="Times New Roman" w:hAnsi="Times New Roman" w:cs="Times New Roman"/>
          <w:b/>
          <w:sz w:val="24"/>
          <w:szCs w:val="24"/>
        </w:rPr>
        <w:t xml:space="preserve">с рекомендуемым ассортиментом основных пищевых продуктов для использования в питании детей </w:t>
      </w:r>
      <w:r w:rsidRPr="00A87DEF">
        <w:rPr>
          <w:rFonts w:ascii="Times New Roman" w:hAnsi="Times New Roman" w:cs="Times New Roman"/>
          <w:sz w:val="24"/>
          <w:szCs w:val="24"/>
        </w:rPr>
        <w:t>в дошкольных образовательных организациях (Приложение N 11).</w:t>
      </w:r>
    </w:p>
    <w:p w:rsidR="00B7693F" w:rsidRDefault="00B7693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232A7E" wp14:editId="1B22184A">
            <wp:extent cx="5810250" cy="6972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25153"/>
                    <a:stretch/>
                  </pic:blipFill>
                  <pic:spPr bwMode="auto">
                    <a:xfrm>
                      <a:off x="0" y="0"/>
                      <a:ext cx="5810250" cy="69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91F" w:rsidRPr="00A87DEF" w:rsidRDefault="0001291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01291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013F2B" wp14:editId="33E15F17">
            <wp:extent cx="6105525" cy="216027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4934"/>
                    <a:stretch/>
                  </pic:blipFill>
                  <pic:spPr bwMode="auto">
                    <a:xfrm>
                      <a:off x="0" y="0"/>
                      <a:ext cx="6105525" cy="216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91F" w:rsidRPr="00A87DEF" w:rsidRDefault="0001291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15.4. </w:t>
      </w:r>
      <w:r w:rsidRPr="00552639">
        <w:rPr>
          <w:rFonts w:ascii="Times New Roman" w:hAnsi="Times New Roman" w:cs="Times New Roman"/>
          <w:b/>
          <w:sz w:val="24"/>
          <w:szCs w:val="24"/>
        </w:rPr>
        <w:t xml:space="preserve">При составлении </w:t>
      </w:r>
      <w:r w:rsidRPr="00552639">
        <w:rPr>
          <w:rFonts w:ascii="Times New Roman" w:hAnsi="Times New Roman" w:cs="Times New Roman"/>
          <w:b/>
          <w:sz w:val="24"/>
          <w:szCs w:val="24"/>
          <w:u w:val="single"/>
        </w:rPr>
        <w:t>примерного</w:t>
      </w:r>
      <w:r w:rsidRPr="00552639">
        <w:rPr>
          <w:rFonts w:ascii="Times New Roman" w:hAnsi="Times New Roman" w:cs="Times New Roman"/>
          <w:b/>
          <w:sz w:val="24"/>
          <w:szCs w:val="24"/>
        </w:rPr>
        <w:t xml:space="preserve"> меню</w:t>
      </w:r>
      <w:r w:rsidRPr="00A87DEF">
        <w:rPr>
          <w:rFonts w:ascii="Times New Roman" w:hAnsi="Times New Roman" w:cs="Times New Roman"/>
          <w:sz w:val="24"/>
          <w:szCs w:val="24"/>
        </w:rPr>
        <w:t xml:space="preserve"> следует руководствоваться распределением энергетической ценности (калорийности) суточного рациона по отдельным приемам пищи с учетом таблицы 4.</w:t>
      </w:r>
    </w:p>
    <w:p w:rsidR="0001291F" w:rsidRDefault="0001291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6830" w:rsidRPr="00A87DEF" w:rsidRDefault="0081683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A86214" wp14:editId="689C8AD2">
            <wp:extent cx="5715000" cy="22002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552639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639">
        <w:rPr>
          <w:rFonts w:ascii="Times New Roman" w:hAnsi="Times New Roman" w:cs="Times New Roman"/>
          <w:b/>
          <w:sz w:val="24"/>
          <w:szCs w:val="24"/>
        </w:rPr>
        <w:t xml:space="preserve">В промежутке между завтраком и обедом рекомендуется дополнительный прием пищи — </w:t>
      </w:r>
      <w:r w:rsidRPr="00552639">
        <w:rPr>
          <w:rFonts w:ascii="Times New Roman" w:hAnsi="Times New Roman" w:cs="Times New Roman"/>
          <w:b/>
          <w:sz w:val="24"/>
          <w:szCs w:val="24"/>
          <w:u w:val="single"/>
        </w:rPr>
        <w:t>второй завтрак</w:t>
      </w:r>
      <w:r w:rsidRPr="00552639">
        <w:rPr>
          <w:rFonts w:ascii="Times New Roman" w:hAnsi="Times New Roman" w:cs="Times New Roman"/>
          <w:b/>
          <w:sz w:val="24"/>
          <w:szCs w:val="24"/>
        </w:rPr>
        <w:t>, включающий напиток или сок и (или) свежие фрукты.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693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15.5. Примерное меню </w:t>
      </w:r>
      <w:r w:rsidRPr="00552639">
        <w:rPr>
          <w:rFonts w:ascii="Times New Roman" w:hAnsi="Times New Roman" w:cs="Times New Roman"/>
          <w:b/>
          <w:sz w:val="24"/>
          <w:szCs w:val="24"/>
        </w:rPr>
        <w:t>должно содержать информацию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соответствии с Приложением N 12.</w:t>
      </w:r>
    </w:p>
    <w:p w:rsidR="00B7693F" w:rsidRDefault="00B7693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9B96EF" wp14:editId="0EFA4AFC">
            <wp:extent cx="6400800" cy="36671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91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263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Pr="00552639">
        <w:rPr>
          <w:rFonts w:ascii="Times New Roman" w:hAnsi="Times New Roman" w:cs="Times New Roman"/>
          <w:b/>
          <w:sz w:val="24"/>
          <w:szCs w:val="24"/>
        </w:rPr>
        <w:t>приводятся ссылки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на рецептуры используемых блюд и кулинарных изделий в соответствии со сборниками рецептур для детского питания.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2639">
        <w:rPr>
          <w:rFonts w:ascii="Times New Roman" w:hAnsi="Times New Roman" w:cs="Times New Roman"/>
          <w:sz w:val="24"/>
          <w:szCs w:val="24"/>
          <w:u w:val="single"/>
        </w:rPr>
        <w:t>Наименования блюд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 кулинарных изделий, указываемых в примерном меню, должны соответствовать их наименованиям, указанным в использованных сборниках рецептур. Повторение одних и тех же блюд или кулинарных изделий в один и тот же день или последующие два дня не допускается.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Производство готовых блюд осуществляется в соответствии с технологическими картами, в которых должна быть отражена рецептура и технология приготавливаемых блюд и кулинарных изделий. </w:t>
      </w:r>
      <w:r w:rsidRPr="00552639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Технологические карты должны быть оформлены согласно </w:t>
      </w:r>
      <w:r w:rsidRPr="001B1FB4">
        <w:rPr>
          <w:rFonts w:ascii="Times New Roman" w:hAnsi="Times New Roman" w:cs="Times New Roman"/>
          <w:sz w:val="24"/>
          <w:szCs w:val="24"/>
        </w:rPr>
        <w:t>Приложению N 7.</w:t>
      </w:r>
    </w:p>
    <w:p w:rsidR="0001291F" w:rsidRDefault="0001291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1FB4" w:rsidRPr="00552639" w:rsidRDefault="001B1FB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6D0453DA" wp14:editId="778AF2C4">
            <wp:extent cx="5715000" cy="33432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Фактический рацион питания должен соответствовать утвержденному примерному меню.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9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15.6. </w:t>
      </w:r>
      <w:r w:rsidRPr="00E37091">
        <w:rPr>
          <w:rFonts w:ascii="Times New Roman" w:hAnsi="Times New Roman" w:cs="Times New Roman"/>
          <w:b/>
          <w:sz w:val="24"/>
          <w:szCs w:val="24"/>
        </w:rPr>
        <w:t>Завтрак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должен состоять из горячего блюда (каша, запеканка, творожные и яичные блюда и др.), бутерброда и горячего напитка. </w:t>
      </w:r>
    </w:p>
    <w:p w:rsidR="00E37091" w:rsidRDefault="00E37091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45B44" w:rsidRPr="00E37091">
        <w:rPr>
          <w:rFonts w:ascii="Times New Roman" w:hAnsi="Times New Roman" w:cs="Times New Roman"/>
          <w:b/>
          <w:sz w:val="24"/>
          <w:szCs w:val="24"/>
        </w:rPr>
        <w:t>Обед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 должен включать закуску (салат или порционные овощи, сельдь с луком), первое блюдо (суп), второе (гарнир и блюдо из мяса, рыбы или птицы), напиток (компот или кисель). </w:t>
      </w:r>
    </w:p>
    <w:p w:rsidR="00E37091" w:rsidRDefault="00E37091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45B44" w:rsidRPr="00E37091">
        <w:rPr>
          <w:rFonts w:ascii="Times New Roman" w:hAnsi="Times New Roman" w:cs="Times New Roman"/>
          <w:b/>
          <w:sz w:val="24"/>
          <w:szCs w:val="24"/>
        </w:rPr>
        <w:t>Полдник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 включает напиток (молоко, кисломолочные напитки, соки, чай) с булочными или кондитерскими изделиями без крема, допускается выдача творожных или крупяных запеканок и блюд. </w:t>
      </w:r>
    </w:p>
    <w:p w:rsidR="00D45B44" w:rsidRPr="00A87DEF" w:rsidRDefault="00E37091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45B44" w:rsidRPr="00E37091">
        <w:rPr>
          <w:rFonts w:ascii="Times New Roman" w:hAnsi="Times New Roman" w:cs="Times New Roman"/>
          <w:b/>
          <w:sz w:val="24"/>
          <w:szCs w:val="24"/>
        </w:rPr>
        <w:t>Ужин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 может включать рыбные, мясные, овощные и творожные блюда, салаты, винегреты и горячие напитки. На второй ужин рекомендуется выдавать кисломолочные напитки.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Суммарные объемы блюд по приемам пищи должны соответствовать Приложению N 13.</w:t>
      </w:r>
    </w:p>
    <w:p w:rsidR="0078047F" w:rsidRDefault="0078047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693F" w:rsidRPr="00A87DEF" w:rsidRDefault="00B7693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CA4D1" wp14:editId="0C0BA7F1">
            <wp:extent cx="5715000" cy="11144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9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15.7. </w:t>
      </w:r>
      <w:r w:rsidRPr="00E37091">
        <w:rPr>
          <w:rFonts w:ascii="Times New Roman" w:hAnsi="Times New Roman" w:cs="Times New Roman"/>
          <w:b/>
          <w:sz w:val="24"/>
          <w:szCs w:val="24"/>
        </w:rPr>
        <w:t xml:space="preserve">В дошкольной образовательной организации, функционирующей </w:t>
      </w:r>
      <w:r w:rsidRPr="00E37091">
        <w:rPr>
          <w:rFonts w:ascii="Times New Roman" w:hAnsi="Times New Roman" w:cs="Times New Roman"/>
          <w:b/>
          <w:sz w:val="24"/>
          <w:szCs w:val="24"/>
          <w:u w:val="single"/>
        </w:rPr>
        <w:t>в режиме 8 и более</w:t>
      </w:r>
      <w:r w:rsidRPr="00E37091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примерным меню должно быть </w:t>
      </w:r>
      <w:r w:rsidRPr="00E37091">
        <w:rPr>
          <w:rFonts w:ascii="Times New Roman" w:hAnsi="Times New Roman" w:cs="Times New Roman"/>
          <w:sz w:val="24"/>
          <w:szCs w:val="24"/>
          <w:u w:val="single"/>
        </w:rPr>
        <w:t>предусмотрено ежедневное использование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питании детей:</w:t>
      </w:r>
    </w:p>
    <w:p w:rsidR="00E37091" w:rsidRDefault="00E37091" w:rsidP="00A87DEF">
      <w:pPr>
        <w:pStyle w:val="aa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молока,</w:t>
      </w:r>
    </w:p>
    <w:p w:rsidR="00E37091" w:rsidRDefault="00D45B44" w:rsidP="00A87DEF">
      <w:pPr>
        <w:pStyle w:val="aa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091">
        <w:rPr>
          <w:rFonts w:ascii="Times New Roman" w:hAnsi="Times New Roman" w:cs="Times New Roman"/>
          <w:sz w:val="24"/>
          <w:szCs w:val="24"/>
        </w:rPr>
        <w:t xml:space="preserve">кисломолочных напитков, </w:t>
      </w:r>
    </w:p>
    <w:p w:rsidR="00E37091" w:rsidRDefault="00D45B44" w:rsidP="00A87DEF">
      <w:pPr>
        <w:pStyle w:val="aa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091">
        <w:rPr>
          <w:rFonts w:ascii="Times New Roman" w:hAnsi="Times New Roman" w:cs="Times New Roman"/>
          <w:sz w:val="24"/>
          <w:szCs w:val="24"/>
        </w:rPr>
        <w:t xml:space="preserve">мяса (или рыбы), </w:t>
      </w:r>
    </w:p>
    <w:p w:rsidR="00E37091" w:rsidRDefault="00D45B44" w:rsidP="00A87DEF">
      <w:pPr>
        <w:pStyle w:val="aa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091">
        <w:rPr>
          <w:rFonts w:ascii="Times New Roman" w:hAnsi="Times New Roman" w:cs="Times New Roman"/>
          <w:sz w:val="24"/>
          <w:szCs w:val="24"/>
        </w:rPr>
        <w:t xml:space="preserve">картофеля, </w:t>
      </w:r>
    </w:p>
    <w:p w:rsidR="00E37091" w:rsidRDefault="00D45B44" w:rsidP="00A87DEF">
      <w:pPr>
        <w:pStyle w:val="aa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091">
        <w:rPr>
          <w:rFonts w:ascii="Times New Roman" w:hAnsi="Times New Roman" w:cs="Times New Roman"/>
          <w:sz w:val="24"/>
          <w:szCs w:val="24"/>
        </w:rPr>
        <w:t xml:space="preserve">овощей, </w:t>
      </w:r>
    </w:p>
    <w:p w:rsidR="00E37091" w:rsidRDefault="00D45B44" w:rsidP="00A87DEF">
      <w:pPr>
        <w:pStyle w:val="aa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091">
        <w:rPr>
          <w:rFonts w:ascii="Times New Roman" w:hAnsi="Times New Roman" w:cs="Times New Roman"/>
          <w:sz w:val="24"/>
          <w:szCs w:val="24"/>
        </w:rPr>
        <w:t xml:space="preserve">фруктов, </w:t>
      </w:r>
    </w:p>
    <w:p w:rsidR="00E37091" w:rsidRDefault="00D45B44" w:rsidP="00A87DEF">
      <w:pPr>
        <w:pStyle w:val="aa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091">
        <w:rPr>
          <w:rFonts w:ascii="Times New Roman" w:hAnsi="Times New Roman" w:cs="Times New Roman"/>
          <w:sz w:val="24"/>
          <w:szCs w:val="24"/>
        </w:rPr>
        <w:t xml:space="preserve">хлеба, </w:t>
      </w:r>
    </w:p>
    <w:p w:rsidR="00E37091" w:rsidRDefault="00D45B44" w:rsidP="00A87DEF">
      <w:pPr>
        <w:pStyle w:val="aa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091">
        <w:rPr>
          <w:rFonts w:ascii="Times New Roman" w:hAnsi="Times New Roman" w:cs="Times New Roman"/>
          <w:sz w:val="24"/>
          <w:szCs w:val="24"/>
        </w:rPr>
        <w:t xml:space="preserve">круп, </w:t>
      </w:r>
    </w:p>
    <w:p w:rsidR="00E37091" w:rsidRDefault="00D45B44" w:rsidP="00A87DEF">
      <w:pPr>
        <w:pStyle w:val="aa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091">
        <w:rPr>
          <w:rFonts w:ascii="Times New Roman" w:hAnsi="Times New Roman" w:cs="Times New Roman"/>
          <w:sz w:val="24"/>
          <w:szCs w:val="24"/>
        </w:rPr>
        <w:t xml:space="preserve">сливочного и растительного масла, </w:t>
      </w:r>
    </w:p>
    <w:p w:rsidR="00E37091" w:rsidRDefault="00D45B44" w:rsidP="00A87DEF">
      <w:pPr>
        <w:pStyle w:val="aa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091">
        <w:rPr>
          <w:rFonts w:ascii="Times New Roman" w:hAnsi="Times New Roman" w:cs="Times New Roman"/>
          <w:sz w:val="24"/>
          <w:szCs w:val="24"/>
        </w:rPr>
        <w:t xml:space="preserve">сахара, соли. </w:t>
      </w:r>
    </w:p>
    <w:p w:rsidR="00D45B44" w:rsidRPr="00E37091" w:rsidRDefault="00D45B44" w:rsidP="00E370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7091">
        <w:rPr>
          <w:rFonts w:ascii="Times New Roman" w:hAnsi="Times New Roman" w:cs="Times New Roman"/>
          <w:sz w:val="24"/>
          <w:szCs w:val="24"/>
        </w:rPr>
        <w:t>Остальные продукты (творог, сметана, птица, сыр, яйцо, соки и другие) включаются 2-3 раза в неделю.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При организации питания детей в дошкольных образовательных организациях, функционирующих </w:t>
      </w:r>
      <w:r w:rsidRPr="00E37091">
        <w:rPr>
          <w:rFonts w:ascii="Times New Roman" w:hAnsi="Times New Roman" w:cs="Times New Roman"/>
          <w:i/>
          <w:sz w:val="24"/>
          <w:szCs w:val="24"/>
          <w:u w:val="single"/>
        </w:rPr>
        <w:t>в режиме кратковременного пребывания</w:t>
      </w:r>
      <w:r w:rsidRPr="00A87DEF">
        <w:rPr>
          <w:rFonts w:ascii="Times New Roman" w:hAnsi="Times New Roman" w:cs="Times New Roman"/>
          <w:sz w:val="24"/>
          <w:szCs w:val="24"/>
        </w:rPr>
        <w:t>, в примерное меню включаются блюда и продукты с учетом режима работы дошкольной образовательной организации и режима питания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15.8. </w:t>
      </w:r>
      <w:r w:rsidRPr="00E37091">
        <w:rPr>
          <w:rFonts w:ascii="Times New Roman" w:hAnsi="Times New Roman" w:cs="Times New Roman"/>
          <w:b/>
          <w:sz w:val="24"/>
          <w:szCs w:val="24"/>
        </w:rPr>
        <w:t>При отсутствии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каких-либо продуктов в целях обеспечения полноценного сбалансированного питания </w:t>
      </w:r>
      <w:r w:rsidRPr="00E37091">
        <w:rPr>
          <w:rFonts w:ascii="Times New Roman" w:hAnsi="Times New Roman" w:cs="Times New Roman"/>
          <w:b/>
          <w:sz w:val="24"/>
          <w:szCs w:val="24"/>
        </w:rPr>
        <w:t xml:space="preserve">разрешается проводить их замену </w:t>
      </w:r>
      <w:proofErr w:type="gramStart"/>
      <w:r w:rsidRPr="00B7693F">
        <w:rPr>
          <w:rFonts w:ascii="Times New Roman" w:hAnsi="Times New Roman" w:cs="Times New Roman"/>
          <w:sz w:val="24"/>
          <w:szCs w:val="24"/>
        </w:rPr>
        <w:t>на равноценные по составу продукты в соответствии</w:t>
      </w:r>
      <w:r w:rsidRPr="00E37091">
        <w:rPr>
          <w:rFonts w:ascii="Times New Roman" w:hAnsi="Times New Roman" w:cs="Times New Roman"/>
          <w:b/>
          <w:sz w:val="24"/>
          <w:szCs w:val="24"/>
        </w:rPr>
        <w:t xml:space="preserve"> с таблицей замены продуктов по белкам</w:t>
      </w:r>
      <w:proofErr w:type="gramEnd"/>
      <w:r w:rsidRPr="00E37091">
        <w:rPr>
          <w:rFonts w:ascii="Times New Roman" w:hAnsi="Times New Roman" w:cs="Times New Roman"/>
          <w:b/>
          <w:sz w:val="24"/>
          <w:szCs w:val="24"/>
        </w:rPr>
        <w:t xml:space="preserve"> и углеводам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(Приложение N 14).</w:t>
      </w:r>
    </w:p>
    <w:p w:rsidR="00B7693F" w:rsidRPr="00A87DEF" w:rsidRDefault="00B7693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70CCCC" wp14:editId="7E6D8672">
            <wp:extent cx="6362700" cy="9467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E37091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091">
        <w:rPr>
          <w:rFonts w:ascii="Times New Roman" w:hAnsi="Times New Roman" w:cs="Times New Roman"/>
          <w:b/>
          <w:sz w:val="24"/>
          <w:szCs w:val="24"/>
        </w:rPr>
        <w:t>При отсутствии свежих овощей и фруктов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возможна </w:t>
      </w:r>
      <w:r w:rsidRPr="00E37091">
        <w:rPr>
          <w:rFonts w:ascii="Times New Roman" w:hAnsi="Times New Roman" w:cs="Times New Roman"/>
          <w:b/>
          <w:sz w:val="24"/>
          <w:szCs w:val="24"/>
        </w:rPr>
        <w:t>их замена в меню на соки, быстрозамороженные овощи и фрукты.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9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15.9. На основании утвержденного примерного </w:t>
      </w:r>
      <w:r w:rsidRPr="00E37091">
        <w:rPr>
          <w:rFonts w:ascii="Times New Roman" w:hAnsi="Times New Roman" w:cs="Times New Roman"/>
          <w:b/>
          <w:sz w:val="24"/>
          <w:szCs w:val="24"/>
        </w:rPr>
        <w:t>меню ежедневно составляется меню-раскладка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, с указанием выхода блюд для детей разного возраста.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091">
        <w:rPr>
          <w:rFonts w:ascii="Times New Roman" w:hAnsi="Times New Roman" w:cs="Times New Roman"/>
          <w:b/>
          <w:sz w:val="24"/>
          <w:szCs w:val="24"/>
        </w:rPr>
        <w:t>Допускается составление (представление) меню-раскладки в электронном виде</w:t>
      </w:r>
      <w:r w:rsidRPr="00A87DEF">
        <w:rPr>
          <w:rFonts w:ascii="Times New Roman" w:hAnsi="Times New Roman" w:cs="Times New Roman"/>
          <w:sz w:val="24"/>
          <w:szCs w:val="24"/>
        </w:rPr>
        <w:t xml:space="preserve">. Рекомендуется для заказа продуктов с учетом принятой логистики организации питания дошкольной образовательной организации </w:t>
      </w:r>
      <w:r w:rsidRPr="00E37091">
        <w:rPr>
          <w:rFonts w:ascii="Times New Roman" w:hAnsi="Times New Roman" w:cs="Times New Roman"/>
          <w:b/>
          <w:sz w:val="24"/>
          <w:szCs w:val="24"/>
        </w:rPr>
        <w:t>составлять меню-требование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15.10. В специализированных дошкольных образовательных организациях и группах для детей с хроническими заболеваниями (сахарный диабет, пищевая аллергия, часто болеющие дети) питание детей должно быть организовано в соответствии с принципами лечебного и профилактического питания детей с соответствующей патологией на основе соответствующих норм питания и меню.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15.11. Кратность приема пищи определяется временем пребывания детей и режимом работы групп (завтрак или обед, или завтрак и обед, или полдник).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7091">
        <w:rPr>
          <w:rFonts w:ascii="Times New Roman" w:hAnsi="Times New Roman" w:cs="Times New Roman"/>
          <w:sz w:val="24"/>
          <w:szCs w:val="24"/>
          <w:u w:val="single"/>
        </w:rPr>
        <w:t>Для детей, начиная с 9-месячного возраста, оптимальным является прием пищи с интервалом не более 4 часов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Режим питания детей по отдельным приемам пищи, в зависимости от их времени пребывания в дошкольных образовательных организ</w:t>
      </w:r>
      <w:r w:rsidR="00E37091">
        <w:rPr>
          <w:rFonts w:ascii="Times New Roman" w:hAnsi="Times New Roman" w:cs="Times New Roman"/>
          <w:sz w:val="24"/>
          <w:szCs w:val="24"/>
        </w:rPr>
        <w:t>ациях, представлен в таблице 5.</w:t>
      </w:r>
    </w:p>
    <w:p w:rsidR="0078047F" w:rsidRPr="00A87DEF" w:rsidRDefault="0078047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816830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E240BD" wp14:editId="3ADA648F">
            <wp:extent cx="5715000" cy="19050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91" w:rsidRPr="00A87DEF" w:rsidRDefault="00E37091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E37091" w:rsidRDefault="00D45B44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7091">
        <w:rPr>
          <w:rFonts w:ascii="Times New Roman" w:hAnsi="Times New Roman" w:cs="Times New Roman"/>
          <w:i/>
          <w:sz w:val="24"/>
          <w:szCs w:val="24"/>
        </w:rPr>
        <w:t xml:space="preserve">* При 12-часовом пребывании возможна </w:t>
      </w:r>
      <w:proofErr w:type="gramStart"/>
      <w:r w:rsidRPr="00E37091">
        <w:rPr>
          <w:rFonts w:ascii="Times New Roman" w:hAnsi="Times New Roman" w:cs="Times New Roman"/>
          <w:i/>
          <w:sz w:val="24"/>
          <w:szCs w:val="24"/>
        </w:rPr>
        <w:t>организация</w:t>
      </w:r>
      <w:proofErr w:type="gramEnd"/>
      <w:r w:rsidRPr="00E37091">
        <w:rPr>
          <w:rFonts w:ascii="Times New Roman" w:hAnsi="Times New Roman" w:cs="Times New Roman"/>
          <w:i/>
          <w:sz w:val="24"/>
          <w:szCs w:val="24"/>
        </w:rPr>
        <w:t xml:space="preserve"> как отдельного полдника, так и уплотненного полдника с включением блюд ужина.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15.12. Питание детей первого года жизни назначается индивидуально в соответствии с возрастными физиологическими нормативами и своевременным введением всех видов прикорма в соответствии со схемой введения прикорма детям первого года жизни (Приложение N 15).</w:t>
      </w:r>
    </w:p>
    <w:p w:rsidR="00D45B44" w:rsidRPr="00A87DEF" w:rsidRDefault="00B7693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060F93" wp14:editId="00903C45">
            <wp:extent cx="5715000" cy="3648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7F" w:rsidRDefault="0078047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15.12.1. Дети, находящиеся на искусственном вскармливании, должны получать сухие или жидкие адаптированные молочные смеси и продукты прикорма в соответствии с возрастом.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15.12.2. Для питания детей первого года жизни используются пищевые продукты промышленного производства, предназначенные для соответствующего возраста и имеющие свидетельства о государственной регистрации. Молочные продукты и молочные смеси могут поступать из молочной кухни. Детское питание, полученное из молочной кухни, хранят в холодильнике (по группам) в пределах сроков реализации.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7091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15.13. Для обеспечения разнообразного и полноценного питания детей в дошкольных образовательных организациях и дома, </w:t>
      </w:r>
      <w:r w:rsidRPr="00E37091">
        <w:rPr>
          <w:rFonts w:ascii="Times New Roman" w:hAnsi="Times New Roman" w:cs="Times New Roman"/>
          <w:b/>
          <w:sz w:val="24"/>
          <w:szCs w:val="24"/>
        </w:rPr>
        <w:t>родителей информируют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7091" w:rsidRDefault="00E37091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B44" w:rsidRPr="00A87DEF">
        <w:rPr>
          <w:rFonts w:ascii="Times New Roman" w:hAnsi="Times New Roman" w:cs="Times New Roman"/>
          <w:sz w:val="24"/>
          <w:szCs w:val="24"/>
        </w:rPr>
        <w:t>об ассортименте питания ребенка,</w:t>
      </w:r>
    </w:p>
    <w:p w:rsidR="00E37091" w:rsidRDefault="00E37091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B44" w:rsidRPr="00A87DEF">
        <w:rPr>
          <w:rFonts w:ascii="Times New Roman" w:hAnsi="Times New Roman" w:cs="Times New Roman"/>
          <w:sz w:val="24"/>
          <w:szCs w:val="24"/>
        </w:rPr>
        <w:t xml:space="preserve"> вывешивая ежедневное меню в каждой групповой ячейке.</w:t>
      </w:r>
    </w:p>
    <w:p w:rsidR="00D45B44" w:rsidRPr="00F96989" w:rsidRDefault="00D45B44" w:rsidP="00A87DE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F96989">
        <w:rPr>
          <w:rFonts w:ascii="Times New Roman" w:hAnsi="Times New Roman" w:cs="Times New Roman"/>
          <w:i/>
          <w:sz w:val="24"/>
          <w:szCs w:val="24"/>
          <w:u w:val="single"/>
        </w:rPr>
        <w:t>В ежедневном меню указывается наименование блюда и объем порции, а также замены блюд для детей с пищевыми аллергиями и сахарным диабетом.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F96989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989">
        <w:rPr>
          <w:rFonts w:ascii="Times New Roman" w:hAnsi="Times New Roman" w:cs="Times New Roman"/>
          <w:b/>
          <w:sz w:val="28"/>
          <w:szCs w:val="28"/>
        </w:rPr>
        <w:t>XVI. Требования к перевозке и приему пищевых продуктов в дошкольные образовательные организации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16.1. Транспортировка пищевых продуктов проводится в условиях, обеспечивающих их сохранность и предохраняющих от загрязнения.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989">
        <w:rPr>
          <w:rFonts w:ascii="Times New Roman" w:hAnsi="Times New Roman" w:cs="Times New Roman"/>
          <w:b/>
          <w:sz w:val="24"/>
          <w:szCs w:val="24"/>
        </w:rPr>
        <w:t xml:space="preserve">Доставка </w:t>
      </w:r>
      <w:r w:rsidRPr="00A87DEF">
        <w:rPr>
          <w:rFonts w:ascii="Times New Roman" w:hAnsi="Times New Roman" w:cs="Times New Roman"/>
          <w:sz w:val="24"/>
          <w:szCs w:val="24"/>
        </w:rPr>
        <w:t xml:space="preserve">пищевых продуктов осуществляется </w:t>
      </w:r>
      <w:r w:rsidRPr="00F96989">
        <w:rPr>
          <w:rFonts w:ascii="Times New Roman" w:hAnsi="Times New Roman" w:cs="Times New Roman"/>
          <w:b/>
          <w:sz w:val="24"/>
          <w:szCs w:val="24"/>
        </w:rPr>
        <w:t>специально выделенным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перевозки пищевых продуктов </w:t>
      </w:r>
      <w:r w:rsidRPr="00F96989">
        <w:rPr>
          <w:rFonts w:ascii="Times New Roman" w:hAnsi="Times New Roman" w:cs="Times New Roman"/>
          <w:b/>
          <w:sz w:val="24"/>
          <w:szCs w:val="24"/>
        </w:rPr>
        <w:t>транспортом</w:t>
      </w:r>
      <w:r w:rsidRPr="00A87DEF">
        <w:rPr>
          <w:rFonts w:ascii="Times New Roman" w:hAnsi="Times New Roman" w:cs="Times New Roman"/>
          <w:sz w:val="24"/>
          <w:szCs w:val="24"/>
        </w:rPr>
        <w:t xml:space="preserve">. Допускается использование одного транспортного средства для перевозки разных групп пищевых продуктов при условии проведения между рейсами санитарной обработки транспорта с применением дезинфицирующих средств либо при условии использования транспортного средства с кузовом, разделенным на изолированные отсеки, либо с </w:t>
      </w:r>
      <w:r w:rsidRPr="00A87DEF">
        <w:rPr>
          <w:rFonts w:ascii="Times New Roman" w:hAnsi="Times New Roman" w:cs="Times New Roman"/>
          <w:sz w:val="24"/>
          <w:szCs w:val="24"/>
        </w:rPr>
        <w:lastRenderedPageBreak/>
        <w:t>использованием контейнеров с крышками, для раздельного размещения сырья и готовых пищевых продуктов.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16.2. </w:t>
      </w:r>
      <w:r w:rsidRPr="00F96989">
        <w:rPr>
          <w:rFonts w:ascii="Times New Roman" w:hAnsi="Times New Roman" w:cs="Times New Roman"/>
          <w:b/>
          <w:sz w:val="24"/>
          <w:szCs w:val="24"/>
        </w:rPr>
        <w:t xml:space="preserve">Скоропортящиеся </w:t>
      </w:r>
      <w:r w:rsidRPr="00A87DEF">
        <w:rPr>
          <w:rFonts w:ascii="Times New Roman" w:hAnsi="Times New Roman" w:cs="Times New Roman"/>
          <w:sz w:val="24"/>
          <w:szCs w:val="24"/>
        </w:rPr>
        <w:t xml:space="preserve">пищевые продукты перевозятся </w:t>
      </w:r>
      <w:r w:rsidRPr="00F96989">
        <w:rPr>
          <w:rFonts w:ascii="Times New Roman" w:hAnsi="Times New Roman" w:cs="Times New Roman"/>
          <w:b/>
          <w:sz w:val="24"/>
          <w:szCs w:val="24"/>
        </w:rPr>
        <w:t>охлаждаемым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или изотермическим транспортом, обеспечивающим сохранение установленных температурных режимов хранения, либо в изотермических контейнерах.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16.3. </w:t>
      </w:r>
      <w:r w:rsidRPr="00F96989">
        <w:rPr>
          <w:rFonts w:ascii="Times New Roman" w:hAnsi="Times New Roman" w:cs="Times New Roman"/>
          <w:b/>
          <w:sz w:val="24"/>
          <w:szCs w:val="24"/>
        </w:rPr>
        <w:t>Транспортные средства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перевозки пищевых продуктов должны содержаться в чистоте, а их использование обеспечить условия исключающие загрязнение и изменение органолептических свойств пищевых продуктов.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Транспортные средства должны подвергаться регулярной очистке, мойке, дезинфекции с периодичностью, необходимой для того, чтобы грузовые отделения транспортных средств и контейнеры не могли являться источником загрязнения продукции.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F9698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16.4. </w:t>
      </w:r>
      <w:r w:rsidRPr="00F96989">
        <w:rPr>
          <w:rFonts w:ascii="Times New Roman" w:hAnsi="Times New Roman" w:cs="Times New Roman"/>
          <w:b/>
          <w:sz w:val="24"/>
          <w:szCs w:val="24"/>
        </w:rPr>
        <w:t>Лица,</w:t>
      </w:r>
      <w:r w:rsidRPr="00A87DEF">
        <w:rPr>
          <w:rFonts w:ascii="Times New Roman" w:hAnsi="Times New Roman" w:cs="Times New Roman"/>
          <w:sz w:val="24"/>
          <w:szCs w:val="24"/>
        </w:rPr>
        <w:t xml:space="preserve"> сопровождающие продовольственное сырье и пищевые продукты в пути следования и выполняющие их погрузку и выгрузку, должны использовать </w:t>
      </w:r>
      <w:r w:rsidRPr="00F96989">
        <w:rPr>
          <w:rFonts w:ascii="Times New Roman" w:hAnsi="Times New Roman" w:cs="Times New Roman"/>
          <w:sz w:val="24"/>
          <w:szCs w:val="24"/>
          <w:u w:val="single"/>
        </w:rPr>
        <w:t>специальную одежду</w:t>
      </w:r>
      <w:r w:rsidRPr="00A87DEF">
        <w:rPr>
          <w:rFonts w:ascii="Times New Roman" w:hAnsi="Times New Roman" w:cs="Times New Roman"/>
          <w:sz w:val="24"/>
          <w:szCs w:val="24"/>
        </w:rPr>
        <w:t xml:space="preserve"> (халат, рукавицы), </w:t>
      </w:r>
      <w:r w:rsidRPr="00F96989">
        <w:rPr>
          <w:rFonts w:ascii="Times New Roman" w:hAnsi="Times New Roman" w:cs="Times New Roman"/>
          <w:sz w:val="24"/>
          <w:szCs w:val="24"/>
          <w:u w:val="single"/>
        </w:rPr>
        <w:t>иметь личную медицинскую книжку</w:t>
      </w:r>
      <w:r w:rsidRPr="00A87DEF">
        <w:rPr>
          <w:rFonts w:ascii="Times New Roman" w:hAnsi="Times New Roman" w:cs="Times New Roman"/>
          <w:sz w:val="24"/>
          <w:szCs w:val="24"/>
        </w:rPr>
        <w:t xml:space="preserve"> установленного образца с отметками о результатах медицинских осмотров, в том числе лабораторных обследований, и </w:t>
      </w:r>
      <w:r w:rsidRPr="00F96989">
        <w:rPr>
          <w:rFonts w:ascii="Times New Roman" w:hAnsi="Times New Roman" w:cs="Times New Roman"/>
          <w:sz w:val="24"/>
          <w:szCs w:val="24"/>
          <w:u w:val="single"/>
        </w:rPr>
        <w:t>отметкой о прохождении профессиональной гигиенической подготовки.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98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16.5</w:t>
      </w:r>
      <w:r w:rsidRPr="00F96989">
        <w:rPr>
          <w:rFonts w:ascii="Times New Roman" w:hAnsi="Times New Roman" w:cs="Times New Roman"/>
          <w:b/>
          <w:sz w:val="24"/>
          <w:szCs w:val="24"/>
        </w:rPr>
        <w:t>. Тара,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которой привозят продукты, должна быть промаркирована и использоваться строго по назначению. </w:t>
      </w:r>
    </w:p>
    <w:p w:rsidR="00F9698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Оборотную тару после употребления необходимо очищать, промывать водой с 2%-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ным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раствором кальцинированной соды, ошпаривать кипятком, высушивать и хранить в местах, недоступных загрязнению.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При отсутствии в дошкольной образовательной организации специально выделенного помещения, обработка возвратной тары проводится поставщиком продуктов.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Термосы подлежат обработке в соответствии с инструкциями по применению.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F96989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989">
        <w:rPr>
          <w:rFonts w:ascii="Times New Roman" w:hAnsi="Times New Roman" w:cs="Times New Roman"/>
          <w:b/>
          <w:sz w:val="28"/>
          <w:szCs w:val="28"/>
        </w:rPr>
        <w:t>XVII. Требования к санитарному содержанию помещений дошкольных образовательных организаций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17.1. </w:t>
      </w:r>
      <w:r w:rsidRPr="00F96989">
        <w:rPr>
          <w:rFonts w:ascii="Times New Roman" w:hAnsi="Times New Roman" w:cs="Times New Roman"/>
          <w:b/>
          <w:sz w:val="24"/>
          <w:szCs w:val="24"/>
        </w:rPr>
        <w:t>Все помещения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убираются влажным способом с применением моющих средств </w:t>
      </w:r>
      <w:r w:rsidRPr="00F96989">
        <w:rPr>
          <w:rFonts w:ascii="Times New Roman" w:hAnsi="Times New Roman" w:cs="Times New Roman"/>
          <w:b/>
          <w:sz w:val="24"/>
          <w:szCs w:val="24"/>
        </w:rPr>
        <w:t>не менее 2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F96989">
        <w:rPr>
          <w:rFonts w:ascii="Times New Roman" w:hAnsi="Times New Roman" w:cs="Times New Roman"/>
          <w:b/>
          <w:sz w:val="24"/>
          <w:szCs w:val="24"/>
        </w:rPr>
        <w:t>раз в день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при открытых фрамугах или окнах с обязательной уборкой мест скопления пыли (полов у плинтусов и под мебелью, подоконников, радиаторов и т.п.) и часто загрязняющихся поверхностей (ручки дверей, шкафов, выключатели, жесткую мебель и др.).</w:t>
      </w:r>
    </w:p>
    <w:p w:rsidR="00D45B44" w:rsidRPr="00F96989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6989">
        <w:rPr>
          <w:rFonts w:ascii="Times New Roman" w:hAnsi="Times New Roman" w:cs="Times New Roman"/>
          <w:b/>
          <w:sz w:val="24"/>
          <w:szCs w:val="24"/>
        </w:rPr>
        <w:t>Влажная уборка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спальнях проводится после ночного и дневного сна, в групповых — после каждого приема пищи.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98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989">
        <w:rPr>
          <w:rFonts w:ascii="Times New Roman" w:hAnsi="Times New Roman" w:cs="Times New Roman"/>
          <w:b/>
          <w:sz w:val="24"/>
          <w:szCs w:val="24"/>
        </w:rPr>
        <w:t xml:space="preserve">Влажная уборка </w:t>
      </w:r>
      <w:r w:rsidRPr="00F96989">
        <w:rPr>
          <w:rFonts w:ascii="Times New Roman" w:hAnsi="Times New Roman" w:cs="Times New Roman"/>
          <w:b/>
          <w:sz w:val="24"/>
          <w:szCs w:val="24"/>
          <w:u w:val="single"/>
        </w:rPr>
        <w:t>спортивных залов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проводится 1 раз в день и после каждого занятия. </w:t>
      </w:r>
      <w:r w:rsidRPr="00F96989">
        <w:rPr>
          <w:rFonts w:ascii="Times New Roman" w:hAnsi="Times New Roman" w:cs="Times New Roman"/>
          <w:b/>
          <w:sz w:val="24"/>
          <w:szCs w:val="24"/>
        </w:rPr>
        <w:t>Спортивный инвентарь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ежедневно протирается влажной ветошью, маты — с использованием мыльно-содового раствора. </w:t>
      </w:r>
    </w:p>
    <w:p w:rsidR="00F9698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989">
        <w:rPr>
          <w:rFonts w:ascii="Times New Roman" w:hAnsi="Times New Roman" w:cs="Times New Roman"/>
          <w:b/>
          <w:sz w:val="24"/>
          <w:szCs w:val="24"/>
        </w:rPr>
        <w:lastRenderedPageBreak/>
        <w:t>Ковровые покрытия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ежедневно очищаются с использованием пылесоса. Во время генеральных уборок ковровое покрытие подвергается влажной обработке. Возможно использование моющего пылесоса.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После каждого занятия спортивный зал </w:t>
      </w:r>
      <w:r w:rsidRPr="00F96989">
        <w:rPr>
          <w:rFonts w:ascii="Times New Roman" w:hAnsi="Times New Roman" w:cs="Times New Roman"/>
          <w:b/>
          <w:sz w:val="24"/>
          <w:szCs w:val="24"/>
        </w:rPr>
        <w:t>проветривается в течение не менее 10 минут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17.2. </w:t>
      </w:r>
      <w:r w:rsidRPr="00F96989">
        <w:rPr>
          <w:rFonts w:ascii="Times New Roman" w:hAnsi="Times New Roman" w:cs="Times New Roman"/>
          <w:b/>
          <w:sz w:val="24"/>
          <w:szCs w:val="24"/>
        </w:rPr>
        <w:t>Столы в групповых помещениях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промываются горячей водой с мылом до и после каждого приема пищи специальной ветошью, которую стирают, просушивают и хранят в сухом виде в специальной промаркированной посуде с крышкой.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989">
        <w:rPr>
          <w:rFonts w:ascii="Times New Roman" w:hAnsi="Times New Roman" w:cs="Times New Roman"/>
          <w:b/>
          <w:sz w:val="24"/>
          <w:szCs w:val="24"/>
        </w:rPr>
        <w:t>Стулья</w:t>
      </w:r>
      <w:r w:rsidRPr="00A87D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пеленальные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столы, манежи и другое оборудование, а также подкладочные клеенки, клеенчатые нагрудники после использования моются горячей водой с мылом; н</w:t>
      </w:r>
      <w:r w:rsidR="00F96989">
        <w:rPr>
          <w:rFonts w:ascii="Times New Roman" w:hAnsi="Times New Roman" w:cs="Times New Roman"/>
          <w:sz w:val="24"/>
          <w:szCs w:val="24"/>
        </w:rPr>
        <w:t>агрудники из ткани — стираются.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989">
        <w:rPr>
          <w:rFonts w:ascii="Times New Roman" w:hAnsi="Times New Roman" w:cs="Times New Roman"/>
          <w:b/>
          <w:sz w:val="24"/>
          <w:szCs w:val="24"/>
        </w:rPr>
        <w:t>Игрушки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моют в специально выделенных, промаркированных емкостях.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17.3. Для технических целей (уборка помещений групповой, туалета и т.д.) оборудуется в туалетных помещениях групповых отдельный водопроводный кран.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17.4. </w:t>
      </w:r>
      <w:r w:rsidRPr="00F96989">
        <w:rPr>
          <w:rFonts w:ascii="Times New Roman" w:hAnsi="Times New Roman" w:cs="Times New Roman"/>
          <w:b/>
          <w:sz w:val="24"/>
          <w:szCs w:val="24"/>
        </w:rPr>
        <w:t>Ковры</w:t>
      </w:r>
      <w:r w:rsidRPr="00A87DEF">
        <w:rPr>
          <w:rFonts w:ascii="Times New Roman" w:hAnsi="Times New Roman" w:cs="Times New Roman"/>
          <w:sz w:val="24"/>
          <w:szCs w:val="24"/>
        </w:rPr>
        <w:t xml:space="preserve"> ежедневно пылесосят и чистят влажной щеткой или выбивают на специально отведенных для этого площадках хозяйственной зоны, затем чистят влажной щеткой. Рекомендуется </w:t>
      </w:r>
      <w:r w:rsidRPr="00F96989">
        <w:rPr>
          <w:rFonts w:ascii="Times New Roman" w:hAnsi="Times New Roman" w:cs="Times New Roman"/>
          <w:sz w:val="24"/>
          <w:szCs w:val="24"/>
          <w:u w:val="single"/>
        </w:rPr>
        <w:t>один раз в год ковры подвергать сухой химической чистке.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98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17.5. </w:t>
      </w:r>
      <w:r w:rsidRPr="00F96989">
        <w:rPr>
          <w:rFonts w:ascii="Times New Roman" w:hAnsi="Times New Roman" w:cs="Times New Roman"/>
          <w:b/>
          <w:sz w:val="24"/>
          <w:szCs w:val="24"/>
        </w:rPr>
        <w:t>Санитарно-техническое оборудование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ежедневно обеззараживаются независимо от эпидемиологической ситуации. </w:t>
      </w:r>
    </w:p>
    <w:p w:rsidR="00F9698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Сидения на унитазах, ручки сливных бачков и ручки дверей моются теплой водой с мылом или иным моющим средством, безвредным для здоровья человека, ежедневно.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Горшки моются после каждого использования при помощи ершей или щеток и моющих средств. Ванны, раковины, унитазы чистят дважды в день ершами или щетками с использованием моющих и дезинфицирующих средств.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698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17.6. </w:t>
      </w:r>
      <w:r w:rsidRPr="00F96989">
        <w:rPr>
          <w:rFonts w:ascii="Times New Roman" w:hAnsi="Times New Roman" w:cs="Times New Roman"/>
          <w:b/>
          <w:sz w:val="24"/>
          <w:szCs w:val="24"/>
        </w:rPr>
        <w:t>Генеральная уборка всех помещений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 оборудования проводится </w:t>
      </w:r>
      <w:r w:rsidRPr="00F96989">
        <w:rPr>
          <w:rFonts w:ascii="Times New Roman" w:hAnsi="Times New Roman" w:cs="Times New Roman"/>
          <w:b/>
          <w:sz w:val="24"/>
          <w:szCs w:val="24"/>
        </w:rPr>
        <w:t>один раз в месяц</w:t>
      </w:r>
      <w:r w:rsidRPr="00A87DEF">
        <w:rPr>
          <w:rFonts w:ascii="Times New Roman" w:hAnsi="Times New Roman" w:cs="Times New Roman"/>
          <w:sz w:val="24"/>
          <w:szCs w:val="24"/>
        </w:rPr>
        <w:t xml:space="preserve"> с применением моющих и дезинфицирующих средств.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989">
        <w:rPr>
          <w:rFonts w:ascii="Times New Roman" w:hAnsi="Times New Roman" w:cs="Times New Roman"/>
          <w:b/>
          <w:sz w:val="24"/>
          <w:szCs w:val="24"/>
        </w:rPr>
        <w:t>Окна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снаружи и изнутри моются по мере загрязнения, но</w:t>
      </w:r>
      <w:r w:rsidRPr="00F96989">
        <w:rPr>
          <w:rFonts w:ascii="Times New Roman" w:hAnsi="Times New Roman" w:cs="Times New Roman"/>
          <w:sz w:val="24"/>
          <w:szCs w:val="24"/>
          <w:u w:val="single"/>
        </w:rPr>
        <w:t xml:space="preserve"> не реже 2 раз в год </w:t>
      </w:r>
      <w:r w:rsidRPr="00A87DEF">
        <w:rPr>
          <w:rFonts w:ascii="Times New Roman" w:hAnsi="Times New Roman" w:cs="Times New Roman"/>
          <w:sz w:val="24"/>
          <w:szCs w:val="24"/>
        </w:rPr>
        <w:t>(весной и осенью).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F9698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17.7. При </w:t>
      </w:r>
      <w:r w:rsidRPr="00F96989">
        <w:rPr>
          <w:rFonts w:ascii="Times New Roman" w:hAnsi="Times New Roman" w:cs="Times New Roman"/>
          <w:b/>
          <w:sz w:val="24"/>
          <w:szCs w:val="24"/>
        </w:rPr>
        <w:t>неблагоприятной эпидемиологической ситуации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 дошкольных образовательных организациях (группах), в целях предупреждения распространения инфекции, </w:t>
      </w:r>
      <w:r w:rsidRPr="00F96989">
        <w:rPr>
          <w:rFonts w:ascii="Times New Roman" w:hAnsi="Times New Roman" w:cs="Times New Roman"/>
          <w:sz w:val="24"/>
          <w:szCs w:val="24"/>
          <w:u w:val="single"/>
        </w:rPr>
        <w:t>проводятся дополнительные мероприятия в соответствии с требованиями санитарных правил.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При регистрации случаев инфекционных заболеваний проводятся противоэпидемические мероприятия персоналом дошкольной образовательной организации.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17.8. При неблагоприятной эпидемиологической ситуации в дошкольных образовательных организациях (группах), в целях предупреждения распространения инфекции, проводятся дополнительные мероприятия в соответствии с требованиями санитарных правил.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При регистрации случаев инфекционных заболеваний проводятся санитарно-противоэпидемические (профилактические) мероприятия в соответствии с санитарным законодательством Российской Федерации.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17.9. В теплое время года </w:t>
      </w:r>
      <w:proofErr w:type="spellStart"/>
      <w:r w:rsidRPr="00F96989">
        <w:rPr>
          <w:rFonts w:ascii="Times New Roman" w:hAnsi="Times New Roman" w:cs="Times New Roman"/>
          <w:b/>
          <w:sz w:val="24"/>
          <w:szCs w:val="24"/>
        </w:rPr>
        <w:t>засетчиваются</w:t>
      </w:r>
      <w:proofErr w:type="spellEnd"/>
      <w:r w:rsidRPr="00F969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7DEF">
        <w:rPr>
          <w:rFonts w:ascii="Times New Roman" w:hAnsi="Times New Roman" w:cs="Times New Roman"/>
          <w:sz w:val="24"/>
          <w:szCs w:val="24"/>
        </w:rPr>
        <w:t xml:space="preserve">окна и двери. Для борьбы с мухами внутри помещений </w:t>
      </w:r>
      <w:r w:rsidRPr="00F96989">
        <w:rPr>
          <w:rFonts w:ascii="Times New Roman" w:hAnsi="Times New Roman" w:cs="Times New Roman"/>
          <w:b/>
          <w:sz w:val="24"/>
          <w:szCs w:val="24"/>
        </w:rPr>
        <w:t>допускается использовать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механические методы </w:t>
      </w:r>
      <w:r w:rsidRPr="00F96989">
        <w:rPr>
          <w:rFonts w:ascii="Times New Roman" w:hAnsi="Times New Roman" w:cs="Times New Roman"/>
          <w:sz w:val="24"/>
          <w:szCs w:val="24"/>
          <w:u w:val="single"/>
        </w:rPr>
        <w:t>(липкие ленты, мухоловки</w:t>
      </w:r>
      <w:r w:rsidRPr="00A87DEF">
        <w:rPr>
          <w:rFonts w:ascii="Times New Roman" w:hAnsi="Times New Roman" w:cs="Times New Roman"/>
          <w:sz w:val="24"/>
          <w:szCs w:val="24"/>
        </w:rPr>
        <w:t>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17.10. Жалюзийные решетки вытяжных вентиляционных систем должны быть открыты; прикрывать их следует только при резком перепаде температур воздуха помещений и наружного воздуха. По мере загрязнения их очищают от пыли.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Очистка шахт вытяжной вентиляции проводится по мере загрязнения.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DE22AA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17.11. </w:t>
      </w:r>
      <w:r w:rsidRPr="00DE22AA">
        <w:rPr>
          <w:rFonts w:ascii="Times New Roman" w:hAnsi="Times New Roman" w:cs="Times New Roman"/>
          <w:sz w:val="24"/>
          <w:szCs w:val="24"/>
          <w:u w:val="single"/>
        </w:rPr>
        <w:t>Все виды ремонтных работ не допускается проводить при функционировании дошкольных образовательных организаций в присутствии детей.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17.12. </w:t>
      </w:r>
      <w:proofErr w:type="gramStart"/>
      <w:r w:rsidRPr="00DE22AA">
        <w:rPr>
          <w:rFonts w:ascii="Times New Roman" w:hAnsi="Times New Roman" w:cs="Times New Roman"/>
          <w:b/>
          <w:sz w:val="24"/>
          <w:szCs w:val="24"/>
        </w:rPr>
        <w:t>Приобретенные игрушки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(за исключением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мягконабивных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) перед поступлением в групповые моются проточной водой (температура 37 С) с мылом или иным моющим средством, безвредным для здоровья детей, и затем высушивают на воздухе.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Пенолатексные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ворсованые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игрушки и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мягконабивные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игрушки обрабатываются согласно инструкции изготовителя.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  <w:u w:val="single"/>
        </w:rPr>
        <w:t>Игрушки, которые не подлежат влажной обработке (мытью, стирке), используются только в качестве дидактического материала</w:t>
      </w:r>
      <w:r w:rsidRPr="00A87DEF">
        <w:rPr>
          <w:rFonts w:ascii="Times New Roman" w:hAnsi="Times New Roman" w:cs="Times New Roman"/>
          <w:sz w:val="24"/>
          <w:szCs w:val="24"/>
        </w:rPr>
        <w:t>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22AA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17.13. </w:t>
      </w:r>
      <w:r w:rsidRPr="00DE22AA">
        <w:rPr>
          <w:rFonts w:ascii="Times New Roman" w:hAnsi="Times New Roman" w:cs="Times New Roman"/>
          <w:b/>
          <w:sz w:val="24"/>
          <w:szCs w:val="24"/>
        </w:rPr>
        <w:t>Игрушки моются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DE22AA">
        <w:rPr>
          <w:rFonts w:ascii="Times New Roman" w:hAnsi="Times New Roman" w:cs="Times New Roman"/>
          <w:sz w:val="24"/>
          <w:szCs w:val="24"/>
          <w:u w:val="single"/>
        </w:rPr>
        <w:t>ежедневно в конце дня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а в группах для детей младенческого и </w:t>
      </w:r>
      <w:r w:rsidRPr="00DE22AA">
        <w:rPr>
          <w:rFonts w:ascii="Times New Roman" w:hAnsi="Times New Roman" w:cs="Times New Roman"/>
          <w:sz w:val="24"/>
          <w:szCs w:val="24"/>
          <w:u w:val="single"/>
        </w:rPr>
        <w:t>раннего возраста — 2 раза в день</w:t>
      </w:r>
      <w:r w:rsidRPr="00A87D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Кукольная одежда стирается по мере загрязнения с использованием детского мыла и проглаживается.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17.14. </w:t>
      </w:r>
      <w:r w:rsidRPr="00DE22AA">
        <w:rPr>
          <w:rFonts w:ascii="Times New Roman" w:hAnsi="Times New Roman" w:cs="Times New Roman"/>
          <w:b/>
          <w:sz w:val="24"/>
          <w:szCs w:val="24"/>
        </w:rPr>
        <w:t>Смена постельного белья, полотенец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проводится </w:t>
      </w:r>
      <w:r w:rsidRPr="00DE22AA">
        <w:rPr>
          <w:rFonts w:ascii="Times New Roman" w:hAnsi="Times New Roman" w:cs="Times New Roman"/>
          <w:b/>
          <w:sz w:val="24"/>
          <w:szCs w:val="24"/>
        </w:rPr>
        <w:t>по мере загрязнения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но </w:t>
      </w:r>
      <w:r w:rsidRPr="00DE22AA">
        <w:rPr>
          <w:rFonts w:ascii="Times New Roman" w:hAnsi="Times New Roman" w:cs="Times New Roman"/>
          <w:sz w:val="24"/>
          <w:szCs w:val="24"/>
          <w:u w:val="single"/>
        </w:rPr>
        <w:t xml:space="preserve">не реже одного раза в неделю. </w:t>
      </w:r>
      <w:r w:rsidRPr="00A87DEF">
        <w:rPr>
          <w:rFonts w:ascii="Times New Roman" w:hAnsi="Times New Roman" w:cs="Times New Roman"/>
          <w:sz w:val="24"/>
          <w:szCs w:val="24"/>
        </w:rPr>
        <w:t>Все белье маркируется.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22AA" w:rsidRPr="00DE22AA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22AA">
        <w:rPr>
          <w:rFonts w:ascii="Times New Roman" w:hAnsi="Times New Roman" w:cs="Times New Roman"/>
          <w:sz w:val="24"/>
          <w:szCs w:val="24"/>
          <w:u w:val="single"/>
        </w:rPr>
        <w:t xml:space="preserve">Постельное белье, кроме наволочек, маркируется у ножного края. </w:t>
      </w:r>
    </w:p>
    <w:p w:rsidR="00DE22AA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На каждого ребенка необходимо иметь три комплекта белья, включая полотенца для лица и ног, и две смены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наматрасников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Чистое белье доставляется в мешках и хранится в шкафах.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22AA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17.15. Белье после употребления складывается в специальный бак, ведро с крышкой, клеенчатый, пластиковый или из двойной материи мешок. </w:t>
      </w:r>
    </w:p>
    <w:p w:rsidR="00DE22AA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Грязное белье доставляется в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постирочную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(или специальное помещение). 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Матерчатые мешки стираются, клеенчатые и пластиковые — обрабатываются горячим мыльно-содовым раствором.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17.16. </w:t>
      </w:r>
      <w:r w:rsidRPr="00DE22AA">
        <w:rPr>
          <w:rFonts w:ascii="Times New Roman" w:hAnsi="Times New Roman" w:cs="Times New Roman"/>
          <w:b/>
          <w:sz w:val="24"/>
          <w:szCs w:val="24"/>
        </w:rPr>
        <w:t>Постельные принадлежности</w:t>
      </w:r>
      <w:r w:rsidRPr="00A87DEF">
        <w:rPr>
          <w:rFonts w:ascii="Times New Roman" w:hAnsi="Times New Roman" w:cs="Times New Roman"/>
          <w:sz w:val="24"/>
          <w:szCs w:val="24"/>
        </w:rPr>
        <w:t xml:space="preserve">: матрацы, подушки, спальные мешки проветриваются непосредственно в спальнях при открытых окнах во время каждой генеральной уборки и периодически на специально отведенных для этого площадках хозяйственной зоны. Рекомендуется </w:t>
      </w:r>
      <w:r w:rsidRPr="00DE22AA">
        <w:rPr>
          <w:rFonts w:ascii="Times New Roman" w:hAnsi="Times New Roman" w:cs="Times New Roman"/>
          <w:sz w:val="24"/>
          <w:szCs w:val="24"/>
          <w:u w:val="single"/>
        </w:rPr>
        <w:t>один раз в год постельные принадлежности подвергать химической чистке</w:t>
      </w:r>
      <w:r w:rsidRPr="00A87DEF">
        <w:rPr>
          <w:rFonts w:ascii="Times New Roman" w:hAnsi="Times New Roman" w:cs="Times New Roman"/>
          <w:sz w:val="24"/>
          <w:szCs w:val="24"/>
        </w:rPr>
        <w:t xml:space="preserve"> или обработке в дезинфекционной камере.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17.17. </w:t>
      </w:r>
      <w:r w:rsidRPr="00DE22AA">
        <w:rPr>
          <w:rFonts w:ascii="Times New Roman" w:hAnsi="Times New Roman" w:cs="Times New Roman"/>
          <w:b/>
          <w:sz w:val="24"/>
          <w:szCs w:val="24"/>
        </w:rPr>
        <w:t>Мочалки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для мытья детей (число мочалок соответствует количеству детей в группе) после использования замачиваются в дезинфицирующем растворе, промываются проточной водой, просушиваются и хранятся в чистых матерчатых мешках.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17.18. В дошкольной образовательной организации должны проводиться </w:t>
      </w:r>
      <w:r w:rsidRPr="00DE22AA">
        <w:rPr>
          <w:rFonts w:ascii="Times New Roman" w:hAnsi="Times New Roman" w:cs="Times New Roman"/>
          <w:b/>
          <w:sz w:val="24"/>
          <w:szCs w:val="24"/>
        </w:rPr>
        <w:t>мероприятия, исключающие проникновение насекомых и грызунов.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При их обнаружении в течение суток должны быть организованы и проведены мероприятия по дезинсекции и дератизации в соответствии с требованиями к проведению дезинфекционных и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дератизационных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мероприятий.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DE22AA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2AA">
        <w:rPr>
          <w:rFonts w:ascii="Times New Roman" w:hAnsi="Times New Roman" w:cs="Times New Roman"/>
          <w:b/>
          <w:sz w:val="28"/>
          <w:szCs w:val="28"/>
        </w:rPr>
        <w:t>XVIII. Основные гигиенические и противоэпидемические мероприятия, проводимые медицинским персоналом в дошкольных образовательных организациях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18.1. В целях профилактики возникновения и распространения инфекционных заболеваний и пищевых отравлений медицинские работники проводят:</w:t>
      </w:r>
    </w:p>
    <w:p w:rsidR="00DE22AA" w:rsidRDefault="00DE22AA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>медицинские осмотры детей (в том числе на педикулез) при поступлении в дошкольные образовательные организации с целью выявления больных. В случае обнаружения детей, пораженных педикулезом, их отправляют домой для санации. Прием детей после санации допускается в дошкольные образовательные организации при наличии медицинской справки об отсутствии педикулеза; результаты осмотра заносят в специальный журнал;</w:t>
      </w:r>
    </w:p>
    <w:p w:rsidR="00DE22AA" w:rsidRDefault="00DE22AA" w:rsidP="00DE22AA">
      <w:pPr>
        <w:pStyle w:val="a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>систематическое наблюдение за состоянием здоровья воспитанников, особенно имеющих отклонения в состоянии здоровья;</w:t>
      </w:r>
    </w:p>
    <w:p w:rsidR="00DE22AA" w:rsidRPr="00DE22AA" w:rsidRDefault="00DE22AA" w:rsidP="00DE22A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>работу по организации профилактических осмотров воспитанников и проведение профилактических прививок;</w:t>
      </w:r>
    </w:p>
    <w:p w:rsidR="00DE22AA" w:rsidRPr="00DE22AA" w:rsidRDefault="00DE22AA" w:rsidP="00DE22A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>распределение детей на медицинские группы для занятий физическим воспитанием;</w:t>
      </w:r>
    </w:p>
    <w:p w:rsidR="00DE22AA" w:rsidRPr="00DE22AA" w:rsidRDefault="00DE22AA" w:rsidP="00DE22A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>информирование руководителей учреждения, воспитателей, методистов по физическому воспитанию о состоянии здоровья детей, рекомендуемом режиме для детей с отклонениями в состоянии здоровья;</w:t>
      </w:r>
    </w:p>
    <w:p w:rsidR="00DE22AA" w:rsidRPr="00DE22AA" w:rsidRDefault="00DE22AA" w:rsidP="00DE22A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>сообщение в территориальные учреждения здравоохранения о случае инфекционных и паразитарных заболеваний среди воспитанников и персонала учреждения в течение 2 часов после установления диагноза;</w:t>
      </w:r>
    </w:p>
    <w:p w:rsidR="00DE22AA" w:rsidRPr="00DE22AA" w:rsidRDefault="00DE22AA" w:rsidP="00DE22A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 xml:space="preserve">систематический </w:t>
      </w:r>
      <w:proofErr w:type="gramStart"/>
      <w:r w:rsidRPr="00DE22A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2AA">
        <w:rPr>
          <w:rFonts w:ascii="Times New Roman" w:hAnsi="Times New Roman" w:cs="Times New Roman"/>
          <w:sz w:val="24"/>
          <w:szCs w:val="24"/>
        </w:rPr>
        <w:t xml:space="preserve"> санитарным состоянием и содержанием территории и всех помещений, соблюдением правил личной гигиены воспитанниками и персоналом;</w:t>
      </w:r>
    </w:p>
    <w:p w:rsidR="00DE22AA" w:rsidRPr="00DE22AA" w:rsidRDefault="00DE22AA" w:rsidP="00DE22A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 xml:space="preserve">организацию и </w:t>
      </w:r>
      <w:proofErr w:type="gramStart"/>
      <w:r w:rsidRPr="00DE22A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2AA">
        <w:rPr>
          <w:rFonts w:ascii="Times New Roman" w:hAnsi="Times New Roman" w:cs="Times New Roman"/>
          <w:sz w:val="24"/>
          <w:szCs w:val="24"/>
        </w:rPr>
        <w:t xml:space="preserve"> проведением профилактических и санитарно-противоэпидемических мероприятий;</w:t>
      </w:r>
    </w:p>
    <w:p w:rsidR="00DE22AA" w:rsidRPr="00DE22AA" w:rsidRDefault="00DE22AA" w:rsidP="00DE22A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lastRenderedPageBreak/>
        <w:t xml:space="preserve">работу по организации и проведению профилактической и текущей дезинфекции, а также </w:t>
      </w:r>
      <w:proofErr w:type="gramStart"/>
      <w:r w:rsidRPr="00DE22A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2AA">
        <w:rPr>
          <w:rFonts w:ascii="Times New Roman" w:hAnsi="Times New Roman" w:cs="Times New Roman"/>
          <w:sz w:val="24"/>
          <w:szCs w:val="24"/>
        </w:rPr>
        <w:t xml:space="preserve"> полнотой ее проведения;</w:t>
      </w:r>
    </w:p>
    <w:p w:rsidR="00DE22AA" w:rsidRPr="00DE22AA" w:rsidRDefault="00DE22AA" w:rsidP="00DE22A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>работу с персоналом и детьми по формированию здорового образа жизни (организация «дней здоровья», игр, викторин и другие);</w:t>
      </w:r>
    </w:p>
    <w:p w:rsidR="00DE22AA" w:rsidRPr="00DE22AA" w:rsidRDefault="00DE22AA" w:rsidP="00DE22A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 xml:space="preserve">медицинский </w:t>
      </w:r>
      <w:proofErr w:type="gramStart"/>
      <w:r w:rsidRPr="00DE22A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2AA">
        <w:rPr>
          <w:rFonts w:ascii="Times New Roman" w:hAnsi="Times New Roman" w:cs="Times New Roman"/>
          <w:sz w:val="24"/>
          <w:szCs w:val="24"/>
        </w:rPr>
        <w:t xml:space="preserve"> организацией физического воспитания, состоянием и содержанием мест занятий физической культурой, наблюдение за правильным проведением мероприятий по физической культуре в зависимости от пола, возраста и состояния здоровья;</w:t>
      </w:r>
    </w:p>
    <w:p w:rsidR="00DE22AA" w:rsidRPr="00DE22AA" w:rsidRDefault="00DE22AA" w:rsidP="00DE22A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22A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E22AA">
        <w:rPr>
          <w:rFonts w:ascii="Times New Roman" w:hAnsi="Times New Roman" w:cs="Times New Roman"/>
          <w:sz w:val="24"/>
          <w:szCs w:val="24"/>
        </w:rPr>
        <w:t xml:space="preserve"> пищеблоком и питанием детей;</w:t>
      </w:r>
    </w:p>
    <w:p w:rsidR="00DE22AA" w:rsidRPr="00DE22AA" w:rsidRDefault="00DE22AA" w:rsidP="00DE22A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45B44" w:rsidRPr="00DE22AA" w:rsidRDefault="00D45B44" w:rsidP="00A87DEF">
      <w:pPr>
        <w:pStyle w:val="aa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>ведение медицинской документации.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18.2. В целях профилактики контагиозных гельминтозов (энтеробиоза и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гименолепидоза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>) в дошкольных образовательных организациях организуются и проводятся меры по предупреждению передачи возбудителя и оздоровлению источников инвазии.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18.2.1. Выявление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инвазированных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контагиозных гельминтозами осуществляется одновременным однократным обследованием всех детей дошкольных образовательных организаций один раз в год.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18.2.2. Всех выявленных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инвазированных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регистрируют в журнале для инфекционных заболеваний и проводят медикаментозную терапию.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18.2.3. При выявлении 20% и более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инвазированных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острицами среди детей проводят оздоровление всех детей и обслуживающего персонала дошкольных образовательных организаций. Одновременно проводятся мероприятия по выявлению источников заражения острицами и их оздоровление в соответствии с санитарными правилами по профилактике энтеробиозов.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22AA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18.2.4. При регистрации случаев заболеваний среди детей и персонала дошкольных образовательных организаций контагиозными гельминтозами профилактические мероприятия проводят как в период лечения детей, так и ближайшие 3 дня после его окончания. </w:t>
      </w: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При этом необходимо:</w:t>
      </w:r>
    </w:p>
    <w:p w:rsidR="00D45B44" w:rsidRDefault="00D45B44" w:rsidP="00A87DEF">
      <w:pPr>
        <w:pStyle w:val="aa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>ежедневно 2 раза (утром и вечером) проводить влажную уборку помещений с применением мыльно-содового раствора;</w:t>
      </w:r>
    </w:p>
    <w:p w:rsidR="00D45B44" w:rsidRDefault="00D45B44" w:rsidP="00A87DEF">
      <w:pPr>
        <w:pStyle w:val="aa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 xml:space="preserve">провести чистку (очистить с использованием пылесоса) или обработать камерной дезинфекцией (если невозможно облучить бактерицидными лампами в течение 30 минут на расстоянии до 25 см) ковры, дорожки, мягкие игрушки и убрать их до завершения заключительной </w:t>
      </w:r>
      <w:proofErr w:type="spellStart"/>
      <w:r w:rsidRPr="00DE22AA">
        <w:rPr>
          <w:rFonts w:ascii="Times New Roman" w:hAnsi="Times New Roman" w:cs="Times New Roman"/>
          <w:sz w:val="24"/>
          <w:szCs w:val="24"/>
        </w:rPr>
        <w:t>дезинвазии</w:t>
      </w:r>
      <w:proofErr w:type="spellEnd"/>
      <w:r w:rsidRPr="00DE22AA">
        <w:rPr>
          <w:rFonts w:ascii="Times New Roman" w:hAnsi="Times New Roman" w:cs="Times New Roman"/>
          <w:sz w:val="24"/>
          <w:szCs w:val="24"/>
        </w:rPr>
        <w:t>;</w:t>
      </w:r>
    </w:p>
    <w:p w:rsidR="00D45B44" w:rsidRDefault="00D45B44" w:rsidP="00A87DEF">
      <w:pPr>
        <w:pStyle w:val="aa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>в течение 3 дней, начиная с первого дня лечения, одеяла, матрацы и подушки обрабатывать пылесосом. Одеяла и постельное белье не допускается встряхивать в помещении;</w:t>
      </w:r>
    </w:p>
    <w:p w:rsidR="00D45B44" w:rsidRDefault="00D45B44" w:rsidP="00A87DEF">
      <w:pPr>
        <w:pStyle w:val="aa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t>в группах круглосуточного пребывания ежедневно менять или проглаживать горячим утюгом нательное, постельное белье и полотенца;</w:t>
      </w:r>
    </w:p>
    <w:p w:rsidR="00D45B44" w:rsidRPr="00DE22AA" w:rsidRDefault="00D45B44" w:rsidP="00A87DEF">
      <w:pPr>
        <w:pStyle w:val="aa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22AA">
        <w:rPr>
          <w:rFonts w:ascii="Times New Roman" w:hAnsi="Times New Roman" w:cs="Times New Roman"/>
          <w:sz w:val="24"/>
          <w:szCs w:val="24"/>
        </w:rPr>
        <w:lastRenderedPageBreak/>
        <w:t>следить за соблюдением детьми и персоналом правил личной гигиены (ногти на руках детей и персонала должны быть коротко острижены).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18.2.5. Для профилактики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паразитозов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проводят лабораторный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качеством воды в ванне бассейна и одновременным отбором смывов с объектов внешней среды на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паразитологические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показатели.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DE22AA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2AA">
        <w:rPr>
          <w:rFonts w:ascii="Times New Roman" w:hAnsi="Times New Roman" w:cs="Times New Roman"/>
          <w:b/>
          <w:sz w:val="28"/>
          <w:szCs w:val="28"/>
        </w:rPr>
        <w:t>XIX. Требования к прохождению профилактических медицинских осмотров, гигиенического воспитания и обучения, личной гигиене персонала</w:t>
      </w:r>
    </w:p>
    <w:p w:rsidR="00D45B44" w:rsidRPr="00DE22AA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19.1.</w:t>
      </w:r>
      <w:r w:rsidRPr="00BC55B9">
        <w:rPr>
          <w:rFonts w:ascii="Times New Roman" w:hAnsi="Times New Roman" w:cs="Times New Roman"/>
          <w:b/>
          <w:sz w:val="24"/>
          <w:szCs w:val="24"/>
        </w:rPr>
        <w:t xml:space="preserve"> Персонал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дошкольных образовательных организаций</w:t>
      </w:r>
      <w:r w:rsidRPr="00BC55B9">
        <w:rPr>
          <w:rFonts w:ascii="Times New Roman" w:hAnsi="Times New Roman" w:cs="Times New Roman"/>
          <w:b/>
          <w:sz w:val="24"/>
          <w:szCs w:val="24"/>
        </w:rPr>
        <w:t xml:space="preserve"> проходит</w:t>
      </w:r>
    </w:p>
    <w:p w:rsidR="00BC55B9" w:rsidRDefault="00D45B44" w:rsidP="00BC55B9">
      <w:pPr>
        <w:pStyle w:val="aa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55B9">
        <w:rPr>
          <w:rFonts w:ascii="Times New Roman" w:hAnsi="Times New Roman" w:cs="Times New Roman"/>
          <w:sz w:val="24"/>
          <w:szCs w:val="24"/>
        </w:rPr>
        <w:t>предварительные</w:t>
      </w:r>
      <w:proofErr w:type="gramEnd"/>
      <w:r w:rsidRPr="00BC55B9">
        <w:rPr>
          <w:rFonts w:ascii="Times New Roman" w:hAnsi="Times New Roman" w:cs="Times New Roman"/>
          <w:sz w:val="24"/>
          <w:szCs w:val="24"/>
        </w:rPr>
        <w:t xml:space="preserve">, при поступлении на работу, </w:t>
      </w:r>
    </w:p>
    <w:p w:rsidR="00BC55B9" w:rsidRDefault="00D45B44" w:rsidP="00BC55B9">
      <w:pPr>
        <w:pStyle w:val="aa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и периодические медицинские осмотры, в </w:t>
      </w:r>
      <w:proofErr w:type="gramStart"/>
      <w:r w:rsidRPr="00BC55B9">
        <w:rPr>
          <w:rFonts w:ascii="Times New Roman" w:hAnsi="Times New Roman" w:cs="Times New Roman"/>
          <w:sz w:val="24"/>
          <w:szCs w:val="24"/>
        </w:rPr>
        <w:t>установленном</w:t>
      </w:r>
      <w:proofErr w:type="gramEnd"/>
      <w:r w:rsidRPr="00BC55B9">
        <w:rPr>
          <w:rFonts w:ascii="Times New Roman" w:hAnsi="Times New Roman" w:cs="Times New Roman"/>
          <w:sz w:val="24"/>
          <w:szCs w:val="24"/>
        </w:rPr>
        <w:t xml:space="preserve"> порядке3;</w:t>
      </w:r>
    </w:p>
    <w:p w:rsidR="00BC55B9" w:rsidRDefault="00D45B44" w:rsidP="00BC55B9">
      <w:pPr>
        <w:pStyle w:val="aa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 аттестацию на знание настоящих санитарных норм и правил </w:t>
      </w:r>
    </w:p>
    <w:p w:rsidR="00BC55B9" w:rsidRDefault="00D45B44" w:rsidP="00BC55B9">
      <w:pPr>
        <w:pStyle w:val="aa"/>
        <w:spacing w:after="0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не реже 1 раза в 2 года, </w:t>
      </w:r>
      <w:proofErr w:type="gramStart"/>
      <w:r w:rsidR="00BC55B9" w:rsidRPr="00BC55B9">
        <w:rPr>
          <w:rFonts w:ascii="Times New Roman" w:hAnsi="Times New Roman" w:cs="Times New Roman"/>
          <w:sz w:val="24"/>
          <w:szCs w:val="24"/>
        </w:rPr>
        <w:t>-</w:t>
      </w:r>
      <w:r w:rsidRPr="00BC55B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BC55B9">
        <w:rPr>
          <w:rFonts w:ascii="Times New Roman" w:hAnsi="Times New Roman" w:cs="Times New Roman"/>
          <w:sz w:val="24"/>
          <w:szCs w:val="24"/>
        </w:rPr>
        <w:t xml:space="preserve">ля персонала пищеблока, </w:t>
      </w:r>
    </w:p>
    <w:p w:rsidR="00BC55B9" w:rsidRDefault="00D45B44" w:rsidP="00BC55B9">
      <w:pPr>
        <w:pStyle w:val="aa"/>
        <w:spacing w:after="0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а также лиц, участвующих в раздаче пищи детям — не реже 1 раза в год. </w:t>
      </w:r>
    </w:p>
    <w:p w:rsidR="00D45B44" w:rsidRPr="00A87DEF" w:rsidRDefault="00D45B44" w:rsidP="0078047F">
      <w:pPr>
        <w:pStyle w:val="aa"/>
        <w:spacing w:after="0"/>
        <w:ind w:left="78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>Неаттестованный персонал дошкольных образовательных организаций проходит повторное гигиеническое воспитание и обучение</w:t>
      </w:r>
      <w:r w:rsidR="0078047F">
        <w:rPr>
          <w:rFonts w:ascii="Times New Roman" w:hAnsi="Times New Roman" w:cs="Times New Roman"/>
          <w:sz w:val="24"/>
          <w:szCs w:val="24"/>
        </w:rPr>
        <w:t xml:space="preserve"> с последующей переаттестацией.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Работники палаточного лагеря должны быть привиты в соответствии с национальным календарем профилактических прививок, а также по </w:t>
      </w:r>
      <w:r w:rsidR="0078047F">
        <w:rPr>
          <w:rFonts w:ascii="Times New Roman" w:hAnsi="Times New Roman" w:cs="Times New Roman"/>
          <w:sz w:val="24"/>
          <w:szCs w:val="24"/>
        </w:rPr>
        <w:t>эпидемиологическим показаниям</w:t>
      </w:r>
      <w:proofErr w:type="gramStart"/>
      <w:r w:rsidR="0078047F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78047F">
        <w:rPr>
          <w:rFonts w:ascii="Times New Roman" w:hAnsi="Times New Roman" w:cs="Times New Roman"/>
          <w:sz w:val="24"/>
          <w:szCs w:val="24"/>
        </w:rPr>
        <w:t>.</w:t>
      </w:r>
    </w:p>
    <w:p w:rsid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19.2. Каждый работник дошкольных образовательных организаций должен иметь личную </w:t>
      </w:r>
      <w:r w:rsidRPr="00BC55B9">
        <w:rPr>
          <w:rFonts w:ascii="Times New Roman" w:hAnsi="Times New Roman" w:cs="Times New Roman"/>
          <w:b/>
          <w:sz w:val="24"/>
          <w:szCs w:val="24"/>
        </w:rPr>
        <w:t>медицинскую книжку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в которую должны быть внесены </w:t>
      </w:r>
    </w:p>
    <w:p w:rsidR="00BC55B9" w:rsidRDefault="00D45B44" w:rsidP="00BC55B9">
      <w:pPr>
        <w:pStyle w:val="aa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результаты медицинских обследований </w:t>
      </w:r>
    </w:p>
    <w:p w:rsidR="00BC55B9" w:rsidRDefault="00D45B44" w:rsidP="00BC55B9">
      <w:pPr>
        <w:pStyle w:val="aa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и лабораторных исследований, </w:t>
      </w:r>
    </w:p>
    <w:p w:rsidR="00BC55B9" w:rsidRDefault="00D45B44" w:rsidP="00BC55B9">
      <w:pPr>
        <w:pStyle w:val="aa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сведения о прививках, </w:t>
      </w:r>
    </w:p>
    <w:p w:rsidR="00BC55B9" w:rsidRDefault="00D45B44" w:rsidP="00BC55B9">
      <w:pPr>
        <w:pStyle w:val="aa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перенесенных инфекционных </w:t>
      </w:r>
      <w:proofErr w:type="gramStart"/>
      <w:r w:rsidRPr="00BC55B9">
        <w:rPr>
          <w:rFonts w:ascii="Times New Roman" w:hAnsi="Times New Roman" w:cs="Times New Roman"/>
          <w:sz w:val="24"/>
          <w:szCs w:val="24"/>
        </w:rPr>
        <w:t>заболеваниях</w:t>
      </w:r>
      <w:proofErr w:type="gramEnd"/>
      <w:r w:rsidRPr="00BC55B9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55B9" w:rsidRDefault="00D45B44" w:rsidP="00BC55B9">
      <w:pPr>
        <w:pStyle w:val="aa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>сведения о прохождении профессиональной гигиенической подготовки и аттестации,</w:t>
      </w:r>
    </w:p>
    <w:p w:rsidR="00D45B44" w:rsidRPr="0078047F" w:rsidRDefault="00D45B44" w:rsidP="00A87DEF">
      <w:pPr>
        <w:pStyle w:val="aa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 допуск к работе.</w:t>
      </w:r>
    </w:p>
    <w:p w:rsidR="00D45B44" w:rsidRPr="0078047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C55B9">
        <w:rPr>
          <w:rFonts w:ascii="Times New Roman" w:hAnsi="Times New Roman" w:cs="Times New Roman"/>
          <w:sz w:val="24"/>
          <w:szCs w:val="24"/>
          <w:u w:val="single"/>
        </w:rPr>
        <w:t xml:space="preserve">При отсутствии сведений о профилактических прививках работники, поступающие в дошкольные образовательные организации, должны быть привиты в соответствии с национальным календарем профилактических </w:t>
      </w:r>
      <w:r w:rsidR="0078047F">
        <w:rPr>
          <w:rFonts w:ascii="Times New Roman" w:hAnsi="Times New Roman" w:cs="Times New Roman"/>
          <w:sz w:val="24"/>
          <w:szCs w:val="24"/>
          <w:u w:val="single"/>
        </w:rPr>
        <w:t>прививок.</w:t>
      </w:r>
    </w:p>
    <w:p w:rsidR="00B7693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19.3. </w:t>
      </w:r>
      <w:r w:rsidRPr="00BC55B9">
        <w:rPr>
          <w:rFonts w:ascii="Times New Roman" w:hAnsi="Times New Roman" w:cs="Times New Roman"/>
          <w:b/>
          <w:sz w:val="24"/>
          <w:szCs w:val="24"/>
        </w:rPr>
        <w:t>Ежедневно</w:t>
      </w:r>
      <w:r w:rsidRPr="00A87DEF">
        <w:rPr>
          <w:rFonts w:ascii="Times New Roman" w:hAnsi="Times New Roman" w:cs="Times New Roman"/>
          <w:sz w:val="24"/>
          <w:szCs w:val="24"/>
        </w:rPr>
        <w:t xml:space="preserve"> перед началом работы проводится осмотр работников, связанных с приготовлением и раздачей пищи. Результаты осмотра заносятся в журнал здоровья (Прил</w:t>
      </w:r>
      <w:r w:rsidR="00BC55B9">
        <w:rPr>
          <w:rFonts w:ascii="Times New Roman" w:hAnsi="Times New Roman" w:cs="Times New Roman"/>
          <w:sz w:val="24"/>
          <w:szCs w:val="24"/>
        </w:rPr>
        <w:t>ожение N 16).</w:t>
      </w:r>
    </w:p>
    <w:p w:rsidR="00B7693F" w:rsidRPr="00A87DEF" w:rsidRDefault="00B7693F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7FB2FB" wp14:editId="7E021B1A">
            <wp:extent cx="5715000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  <w:u w:val="single"/>
        </w:rPr>
        <w:lastRenderedPageBreak/>
        <w:t>Не допускаются</w:t>
      </w:r>
      <w:r w:rsidRPr="00A87DEF">
        <w:rPr>
          <w:rFonts w:ascii="Times New Roman" w:hAnsi="Times New Roman" w:cs="Times New Roman"/>
          <w:sz w:val="24"/>
          <w:szCs w:val="24"/>
        </w:rPr>
        <w:t xml:space="preserve"> к работе на пищеблоке и в групповых ячейках к накрыванию на столы лица с ангинами, катаральными явлениями верхних дыхательных путей, гнойничковыми заболеваниями рук, заболевшие или при подозрении на инфекционные заболевания.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При наличии у работников пищеблока порезов, ожогов они могут быть допущены к работе </w:t>
      </w:r>
      <w:r w:rsidRPr="00BC55B9">
        <w:rPr>
          <w:rFonts w:ascii="Times New Roman" w:hAnsi="Times New Roman" w:cs="Times New Roman"/>
          <w:sz w:val="24"/>
          <w:szCs w:val="24"/>
          <w:u w:val="single"/>
        </w:rPr>
        <w:t>при условии их работы в перчатках.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5B9" w:rsidRPr="00BC55B9" w:rsidRDefault="00D45B44" w:rsidP="00A87D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19.4. Персонал дошкольных образовательных организаций должен соблюдать </w:t>
      </w:r>
      <w:r w:rsidRPr="00BC55B9">
        <w:rPr>
          <w:rFonts w:ascii="Times New Roman" w:hAnsi="Times New Roman" w:cs="Times New Roman"/>
          <w:b/>
          <w:sz w:val="24"/>
          <w:szCs w:val="24"/>
        </w:rPr>
        <w:t xml:space="preserve">правила личной гигиены: </w:t>
      </w:r>
    </w:p>
    <w:p w:rsidR="00BC55B9" w:rsidRDefault="00D45B44" w:rsidP="00BC55B9">
      <w:pPr>
        <w:pStyle w:val="aa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приходить на работу в чистой одежде и обуви; </w:t>
      </w:r>
    </w:p>
    <w:p w:rsidR="00BC55B9" w:rsidRDefault="00D45B44" w:rsidP="00BC55B9">
      <w:pPr>
        <w:pStyle w:val="aa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оставлять верхнюю одежду, головной убор и личные вещи в индивидуальном шкафу для одежды, </w:t>
      </w:r>
    </w:p>
    <w:p w:rsidR="00D45B44" w:rsidRPr="00BC55B9" w:rsidRDefault="00D45B44" w:rsidP="00BC55B9">
      <w:pPr>
        <w:pStyle w:val="aa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>коротко стричь ногти.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19.5. </w:t>
      </w:r>
      <w:r w:rsidRPr="00BC55B9">
        <w:rPr>
          <w:rFonts w:ascii="Times New Roman" w:hAnsi="Times New Roman" w:cs="Times New Roman"/>
          <w:b/>
          <w:sz w:val="24"/>
          <w:szCs w:val="24"/>
        </w:rPr>
        <w:t>Работники пищеблока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должны быть </w:t>
      </w:r>
      <w:r w:rsidRPr="00BC55B9">
        <w:rPr>
          <w:rFonts w:ascii="Times New Roman" w:hAnsi="Times New Roman" w:cs="Times New Roman"/>
          <w:b/>
          <w:sz w:val="24"/>
          <w:szCs w:val="24"/>
        </w:rPr>
        <w:t>обеспечены специальной одеждой</w:t>
      </w:r>
      <w:r w:rsidRPr="00A87DEF">
        <w:rPr>
          <w:rFonts w:ascii="Times New Roman" w:hAnsi="Times New Roman" w:cs="Times New Roman"/>
          <w:sz w:val="24"/>
          <w:szCs w:val="24"/>
        </w:rPr>
        <w:t xml:space="preserve"> (халат, колпак или косынка), </w:t>
      </w:r>
      <w:r w:rsidRPr="00BC55B9">
        <w:rPr>
          <w:rFonts w:ascii="Times New Roman" w:hAnsi="Times New Roman" w:cs="Times New Roman"/>
          <w:sz w:val="24"/>
          <w:szCs w:val="24"/>
          <w:u w:val="single"/>
        </w:rPr>
        <w:t>не менее трех комплектов на 1 человека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Специальная одежда должна храниться в отдельном шкафу. </w:t>
      </w:r>
    </w:p>
    <w:p w:rsid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Не допускается совместное хранение в одном шкафу спецодежды и личных вещей. </w:t>
      </w:r>
    </w:p>
    <w:p w:rsidR="00D45B44" w:rsidRP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C55B9">
        <w:rPr>
          <w:rFonts w:ascii="Times New Roman" w:hAnsi="Times New Roman" w:cs="Times New Roman"/>
          <w:sz w:val="24"/>
          <w:szCs w:val="24"/>
          <w:u w:val="single"/>
        </w:rPr>
        <w:t>Работники пищеблока не должны во время работы носить кольца, серьги, принимать пищу и курить на рабочем месте.</w:t>
      </w:r>
    </w:p>
    <w:p w:rsidR="00D45B44" w:rsidRP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45B44" w:rsidRP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19.6. </w:t>
      </w:r>
      <w:r w:rsidRPr="00BC55B9">
        <w:rPr>
          <w:rFonts w:ascii="Times New Roman" w:hAnsi="Times New Roman" w:cs="Times New Roman"/>
          <w:sz w:val="24"/>
          <w:szCs w:val="24"/>
          <w:u w:val="single"/>
        </w:rPr>
        <w:t>Воспитатели и помощники воспитателя обеспечиваются спецодеждой (халаты светлых тонов).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19.7. Перед входом в туалетную комнату персонал должен снимать халат и после выхода тщательно мыть руки с мылом; работникам не допускается пользоваться детским туалетом.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19.8. </w:t>
      </w:r>
      <w:r w:rsidRPr="00BC55B9">
        <w:rPr>
          <w:rFonts w:ascii="Times New Roman" w:hAnsi="Times New Roman" w:cs="Times New Roman"/>
          <w:b/>
          <w:sz w:val="24"/>
          <w:szCs w:val="24"/>
        </w:rPr>
        <w:t>У помощника</w:t>
      </w:r>
      <w:r w:rsidRPr="00A87DEF">
        <w:rPr>
          <w:rFonts w:ascii="Times New Roman" w:hAnsi="Times New Roman" w:cs="Times New Roman"/>
          <w:sz w:val="24"/>
          <w:szCs w:val="24"/>
        </w:rPr>
        <w:t xml:space="preserve"> воспитателя </w:t>
      </w:r>
      <w:r w:rsidRPr="00BC55B9">
        <w:rPr>
          <w:rFonts w:ascii="Times New Roman" w:hAnsi="Times New Roman" w:cs="Times New Roman"/>
          <w:b/>
          <w:sz w:val="24"/>
          <w:szCs w:val="24"/>
        </w:rPr>
        <w:t>дополнительно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должны быть: </w:t>
      </w:r>
    </w:p>
    <w:p w:rsidR="00BC55B9" w:rsidRDefault="00D45B44" w:rsidP="00BC55B9">
      <w:pPr>
        <w:pStyle w:val="aa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фартук, </w:t>
      </w:r>
    </w:p>
    <w:p w:rsidR="00BC55B9" w:rsidRDefault="00D45B44" w:rsidP="00BC55B9">
      <w:pPr>
        <w:pStyle w:val="aa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колпак или косынка для раздачи пищи, </w:t>
      </w:r>
    </w:p>
    <w:p w:rsidR="00BC55B9" w:rsidRDefault="00D45B44" w:rsidP="00BC55B9">
      <w:pPr>
        <w:pStyle w:val="aa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 xml:space="preserve">фартук для мытья посуды </w:t>
      </w:r>
    </w:p>
    <w:p w:rsidR="00D45B44" w:rsidRPr="00BC55B9" w:rsidRDefault="00D45B44" w:rsidP="00BC55B9">
      <w:pPr>
        <w:pStyle w:val="aa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>и специальный (темный) халат для уборки помещений.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BC55B9" w:rsidRDefault="00D45B44" w:rsidP="00A87D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5B9">
        <w:rPr>
          <w:rFonts w:ascii="Times New Roman" w:hAnsi="Times New Roman" w:cs="Times New Roman"/>
          <w:b/>
          <w:sz w:val="28"/>
          <w:szCs w:val="28"/>
        </w:rPr>
        <w:t>XX. Требования к соблюдению санитарных правил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20.1. </w:t>
      </w:r>
      <w:r w:rsidRPr="00BC55B9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дошкольной образовательной организации </w:t>
      </w:r>
      <w:r w:rsidRPr="00BC55B9">
        <w:rPr>
          <w:rFonts w:ascii="Times New Roman" w:hAnsi="Times New Roman" w:cs="Times New Roman"/>
          <w:b/>
          <w:sz w:val="24"/>
          <w:szCs w:val="24"/>
        </w:rPr>
        <w:t>является ответственным лицом</w:t>
      </w:r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r w:rsidRPr="00BC55B9">
        <w:rPr>
          <w:rFonts w:ascii="Times New Roman" w:hAnsi="Times New Roman" w:cs="Times New Roman"/>
          <w:b/>
          <w:sz w:val="24"/>
          <w:szCs w:val="24"/>
        </w:rPr>
        <w:t>за организацию и полноту выполнения настоящих санитарных правил</w:t>
      </w:r>
      <w:r w:rsidRPr="00A87DEF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Pr="00BC55B9">
        <w:rPr>
          <w:rFonts w:ascii="Times New Roman" w:hAnsi="Times New Roman" w:cs="Times New Roman"/>
          <w:b/>
          <w:sz w:val="24"/>
          <w:szCs w:val="24"/>
        </w:rPr>
        <w:t>обеспечивает</w:t>
      </w:r>
      <w:r w:rsidRPr="00A87DEF">
        <w:rPr>
          <w:rFonts w:ascii="Times New Roman" w:hAnsi="Times New Roman" w:cs="Times New Roman"/>
          <w:sz w:val="24"/>
          <w:szCs w:val="24"/>
        </w:rPr>
        <w:t>:</w:t>
      </w:r>
    </w:p>
    <w:p w:rsidR="00D45B44" w:rsidRDefault="00D45B44" w:rsidP="00A87DEF">
      <w:pPr>
        <w:pStyle w:val="aa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>наличие текста настоящих санитарных правил в организации и доведение содержания правил до работников учреждения;</w:t>
      </w:r>
    </w:p>
    <w:p w:rsidR="00D45B44" w:rsidRDefault="00D45B44" w:rsidP="00A87DEF">
      <w:pPr>
        <w:pStyle w:val="aa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>выполнение требований санитарных правил всеми работниками учреждения;</w:t>
      </w:r>
    </w:p>
    <w:p w:rsidR="00D45B44" w:rsidRDefault="00D45B44" w:rsidP="00A87DEF">
      <w:pPr>
        <w:pStyle w:val="aa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>необходимые условия для соблюдения санитарных правил;</w:t>
      </w:r>
    </w:p>
    <w:p w:rsidR="00D45B44" w:rsidRDefault="00D45B44" w:rsidP="00A87DEF">
      <w:pPr>
        <w:pStyle w:val="aa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>прием на работу лиц, имеющих допуск по состоянию здоровья, прошедших профессиональную гигиеническую подготовку и аттестацию;</w:t>
      </w:r>
    </w:p>
    <w:p w:rsidR="00D45B44" w:rsidRDefault="00D45B44" w:rsidP="00A87DEF">
      <w:pPr>
        <w:pStyle w:val="aa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>наличие личных медицинских книжек на каждого работника;</w:t>
      </w:r>
    </w:p>
    <w:p w:rsidR="00D45B44" w:rsidRDefault="00D45B44" w:rsidP="00A87DEF">
      <w:pPr>
        <w:pStyle w:val="aa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>своевременное прохождение работниками дошкольной образовательной организации периодических медицинских обследований, гигиенического воспитания и обучения;</w:t>
      </w:r>
    </w:p>
    <w:p w:rsidR="00D45B44" w:rsidRDefault="00D45B44" w:rsidP="00A87DEF">
      <w:pPr>
        <w:pStyle w:val="aa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lastRenderedPageBreak/>
        <w:t>организацию мероприятий по дезинфекции, дезинсекции и дератизации;</w:t>
      </w:r>
    </w:p>
    <w:p w:rsidR="00D45B44" w:rsidRPr="00BC55B9" w:rsidRDefault="00D45B44" w:rsidP="00A87DEF">
      <w:pPr>
        <w:pStyle w:val="aa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55B9">
        <w:rPr>
          <w:rFonts w:ascii="Times New Roman" w:hAnsi="Times New Roman" w:cs="Times New Roman"/>
          <w:sz w:val="24"/>
          <w:szCs w:val="24"/>
        </w:rPr>
        <w:t>исправную работу технологического, холодильного и другого оборудования учреждения.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20.2. </w:t>
      </w:r>
      <w:r w:rsidRPr="00BC55B9">
        <w:rPr>
          <w:rFonts w:ascii="Times New Roman" w:hAnsi="Times New Roman" w:cs="Times New Roman"/>
          <w:b/>
          <w:sz w:val="24"/>
          <w:szCs w:val="24"/>
        </w:rPr>
        <w:t>Медицинский персонал</w:t>
      </w:r>
      <w:r w:rsidRPr="00A87DEF">
        <w:rPr>
          <w:rFonts w:ascii="Times New Roman" w:hAnsi="Times New Roman" w:cs="Times New Roman"/>
          <w:sz w:val="24"/>
          <w:szCs w:val="24"/>
        </w:rPr>
        <w:t xml:space="preserve"> дошкольных образовательных организаций осуществляет повседневный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соблюдением требований санитарных правил.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DEF">
        <w:rPr>
          <w:rFonts w:ascii="Times New Roman" w:hAnsi="Times New Roman" w:cs="Times New Roman"/>
          <w:sz w:val="24"/>
          <w:szCs w:val="24"/>
        </w:rPr>
        <w:t xml:space="preserve">20.3. </w:t>
      </w:r>
      <w:r w:rsidRPr="00BC55B9">
        <w:rPr>
          <w:rFonts w:ascii="Times New Roman" w:hAnsi="Times New Roman" w:cs="Times New Roman"/>
          <w:sz w:val="24"/>
          <w:szCs w:val="24"/>
          <w:u w:val="single"/>
        </w:rPr>
        <w:t>За нарушение санитарного законодательства руководитель дошкольных образовательных организаций, а также должностные лица, нарушившие требования настоящих санитарных правил несут ответственность в порядке, установленном законодательством Российской Федерации.</w:t>
      </w:r>
    </w:p>
    <w:p w:rsidR="00D45B44" w:rsidRPr="00BC55B9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1 Рекомендации — добровольного исполнения, не носят обязательный характер.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>2 Постановление Правительства Российской Федерации от 30.06.2004 N 322 «Об утверждении Положения о Федеральной службе по надзору в сфере защиты прав потребителей и благополучия человека»</w:t>
      </w: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3 Приказ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России от 12.04.2011 N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Минюстом России 21.10.2011, регистрационный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N 22111).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7690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7DEF">
        <w:rPr>
          <w:rFonts w:ascii="Times New Roman" w:hAnsi="Times New Roman" w:cs="Times New Roman"/>
          <w:sz w:val="24"/>
          <w:szCs w:val="24"/>
        </w:rPr>
        <w:t xml:space="preserve">4 Приказ </w:t>
      </w:r>
      <w:proofErr w:type="spellStart"/>
      <w:r w:rsidRPr="00A87DEF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A87DEF">
        <w:rPr>
          <w:rFonts w:ascii="Times New Roman" w:hAnsi="Times New Roman" w:cs="Times New Roman"/>
          <w:sz w:val="24"/>
          <w:szCs w:val="24"/>
        </w:rPr>
        <w:t xml:space="preserve"> России от 31.01.2011 N 51н «Об утверждении национального календаря профилактических прививок и календаря профилактических прививок по эпидемическим показаниям» (В государственной регистрации не нуждается.</w:t>
      </w:r>
      <w:proofErr w:type="gramEnd"/>
      <w:r w:rsidRPr="00A87DEF">
        <w:rPr>
          <w:rFonts w:ascii="Times New Roman" w:hAnsi="Times New Roman" w:cs="Times New Roman"/>
          <w:sz w:val="24"/>
          <w:szCs w:val="24"/>
        </w:rPr>
        <w:t xml:space="preserve"> — </w:t>
      </w:r>
      <w:proofErr w:type="gramStart"/>
      <w:r w:rsidRPr="00A87DEF">
        <w:rPr>
          <w:rFonts w:ascii="Times New Roman" w:hAnsi="Times New Roman" w:cs="Times New Roman"/>
          <w:sz w:val="24"/>
          <w:szCs w:val="24"/>
        </w:rPr>
        <w:t>Письмо Минюста России от 17.02.2011, регистрационный N 01/8577-ДК).</w:t>
      </w:r>
      <w:proofErr w:type="gramEnd"/>
    </w:p>
    <w:p w:rsidR="00D45B44" w:rsidRPr="00A87DEF" w:rsidRDefault="00D45B44" w:rsidP="00A87D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29DD" w:rsidRDefault="002E29DD" w:rsidP="00A87DEF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29DD" w:rsidRDefault="002E29DD" w:rsidP="00A87DEF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29DD" w:rsidRDefault="002E29DD" w:rsidP="00A87DEF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tabs>
          <w:tab w:val="left" w:pos="24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7DEF">
        <w:rPr>
          <w:rFonts w:ascii="Times New Roman" w:hAnsi="Times New Roman" w:cs="Times New Roman"/>
          <w:sz w:val="24"/>
          <w:szCs w:val="24"/>
        </w:rPr>
        <w:tab/>
      </w: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A87DEF" w:rsidRDefault="00D45B44" w:rsidP="00A87D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5B44" w:rsidRPr="00D45B44" w:rsidRDefault="00D45B44" w:rsidP="002E29DD"/>
    <w:sectPr w:rsidR="00D45B44" w:rsidRPr="00D45B44" w:rsidSect="00A87DEF">
      <w:footerReference w:type="default" r:id="rId30"/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6DC" w:rsidRDefault="009926DC" w:rsidP="00A87DEF">
      <w:pPr>
        <w:spacing w:after="0" w:line="240" w:lineRule="auto"/>
      </w:pPr>
      <w:r>
        <w:separator/>
      </w:r>
    </w:p>
  </w:endnote>
  <w:endnote w:type="continuationSeparator" w:id="0">
    <w:p w:rsidR="009926DC" w:rsidRDefault="009926DC" w:rsidP="00A8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4028144"/>
      <w:docPartObj>
        <w:docPartGallery w:val="Page Numbers (Bottom of Page)"/>
        <w:docPartUnique/>
      </w:docPartObj>
    </w:sdtPr>
    <w:sdtContent>
      <w:p w:rsidR="006E456C" w:rsidRDefault="006E456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AE5">
          <w:rPr>
            <w:noProof/>
          </w:rPr>
          <w:t>33</w:t>
        </w:r>
        <w:r>
          <w:fldChar w:fldCharType="end"/>
        </w:r>
      </w:p>
    </w:sdtContent>
  </w:sdt>
  <w:p w:rsidR="006E456C" w:rsidRDefault="006E456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6DC" w:rsidRDefault="009926DC" w:rsidP="00A87DEF">
      <w:pPr>
        <w:spacing w:after="0" w:line="240" w:lineRule="auto"/>
      </w:pPr>
      <w:r>
        <w:separator/>
      </w:r>
    </w:p>
  </w:footnote>
  <w:footnote w:type="continuationSeparator" w:id="0">
    <w:p w:rsidR="009926DC" w:rsidRDefault="009926DC" w:rsidP="00A87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50411"/>
    <w:multiLevelType w:val="hybridMultilevel"/>
    <w:tmpl w:val="84FC1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E3C74"/>
    <w:multiLevelType w:val="hybridMultilevel"/>
    <w:tmpl w:val="F6167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A52B5"/>
    <w:multiLevelType w:val="hybridMultilevel"/>
    <w:tmpl w:val="3F4CAC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2277F"/>
    <w:multiLevelType w:val="hybridMultilevel"/>
    <w:tmpl w:val="C67295F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0537F2F"/>
    <w:multiLevelType w:val="hybridMultilevel"/>
    <w:tmpl w:val="11BC973C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77E65BE"/>
    <w:multiLevelType w:val="hybridMultilevel"/>
    <w:tmpl w:val="F2E4B7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CE5E20"/>
    <w:multiLevelType w:val="hybridMultilevel"/>
    <w:tmpl w:val="58C27D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D60736"/>
    <w:multiLevelType w:val="hybridMultilevel"/>
    <w:tmpl w:val="8B28ED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4717D0"/>
    <w:multiLevelType w:val="hybridMultilevel"/>
    <w:tmpl w:val="62CECD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63BD5"/>
    <w:multiLevelType w:val="hybridMultilevel"/>
    <w:tmpl w:val="315842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C6261"/>
    <w:multiLevelType w:val="hybridMultilevel"/>
    <w:tmpl w:val="D5440C4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51A09F0"/>
    <w:multiLevelType w:val="hybridMultilevel"/>
    <w:tmpl w:val="E64CB2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87230E"/>
    <w:multiLevelType w:val="hybridMultilevel"/>
    <w:tmpl w:val="19DED5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B14847"/>
    <w:multiLevelType w:val="hybridMultilevel"/>
    <w:tmpl w:val="3E581254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AF94E08"/>
    <w:multiLevelType w:val="hybridMultilevel"/>
    <w:tmpl w:val="BA6443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F900BD"/>
    <w:multiLevelType w:val="hybridMultilevel"/>
    <w:tmpl w:val="02EA2878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3C55B29"/>
    <w:multiLevelType w:val="hybridMultilevel"/>
    <w:tmpl w:val="D50A62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747A48"/>
    <w:multiLevelType w:val="hybridMultilevel"/>
    <w:tmpl w:val="C2D6139A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6DA7B4C"/>
    <w:multiLevelType w:val="hybridMultilevel"/>
    <w:tmpl w:val="C8A85278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CF71299"/>
    <w:multiLevelType w:val="hybridMultilevel"/>
    <w:tmpl w:val="53C888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893E08"/>
    <w:multiLevelType w:val="hybridMultilevel"/>
    <w:tmpl w:val="02EC80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23396C"/>
    <w:multiLevelType w:val="hybridMultilevel"/>
    <w:tmpl w:val="46DCFD7E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0280582"/>
    <w:multiLevelType w:val="hybridMultilevel"/>
    <w:tmpl w:val="FE9EA3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C3D0C"/>
    <w:multiLevelType w:val="hybridMultilevel"/>
    <w:tmpl w:val="5142AB0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49DA7690"/>
    <w:multiLevelType w:val="hybridMultilevel"/>
    <w:tmpl w:val="671033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6A18DF"/>
    <w:multiLevelType w:val="hybridMultilevel"/>
    <w:tmpl w:val="931AFA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16079E"/>
    <w:multiLevelType w:val="hybridMultilevel"/>
    <w:tmpl w:val="C128D6A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69F40D63"/>
    <w:multiLevelType w:val="hybridMultilevel"/>
    <w:tmpl w:val="91862E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6F35AA"/>
    <w:multiLevelType w:val="hybridMultilevel"/>
    <w:tmpl w:val="FCFC1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26106"/>
    <w:multiLevelType w:val="hybridMultilevel"/>
    <w:tmpl w:val="BDE0D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C373D3"/>
    <w:multiLevelType w:val="hybridMultilevel"/>
    <w:tmpl w:val="7C22BC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90376E"/>
    <w:multiLevelType w:val="hybridMultilevel"/>
    <w:tmpl w:val="820C9C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522028"/>
    <w:multiLevelType w:val="hybridMultilevel"/>
    <w:tmpl w:val="BEA091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412955"/>
    <w:multiLevelType w:val="hybridMultilevel"/>
    <w:tmpl w:val="AAD41E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16"/>
  </w:num>
  <w:num w:numId="4">
    <w:abstractNumId w:val="12"/>
  </w:num>
  <w:num w:numId="5">
    <w:abstractNumId w:val="32"/>
  </w:num>
  <w:num w:numId="6">
    <w:abstractNumId w:val="13"/>
  </w:num>
  <w:num w:numId="7">
    <w:abstractNumId w:val="33"/>
  </w:num>
  <w:num w:numId="8">
    <w:abstractNumId w:val="25"/>
  </w:num>
  <w:num w:numId="9">
    <w:abstractNumId w:val="21"/>
  </w:num>
  <w:num w:numId="10">
    <w:abstractNumId w:val="18"/>
  </w:num>
  <w:num w:numId="11">
    <w:abstractNumId w:val="6"/>
  </w:num>
  <w:num w:numId="12">
    <w:abstractNumId w:val="4"/>
  </w:num>
  <w:num w:numId="13">
    <w:abstractNumId w:val="2"/>
  </w:num>
  <w:num w:numId="14">
    <w:abstractNumId w:val="3"/>
  </w:num>
  <w:num w:numId="15">
    <w:abstractNumId w:val="23"/>
  </w:num>
  <w:num w:numId="16">
    <w:abstractNumId w:val="5"/>
  </w:num>
  <w:num w:numId="17">
    <w:abstractNumId w:val="1"/>
  </w:num>
  <w:num w:numId="18">
    <w:abstractNumId w:val="10"/>
  </w:num>
  <w:num w:numId="19">
    <w:abstractNumId w:val="19"/>
  </w:num>
  <w:num w:numId="20">
    <w:abstractNumId w:val="28"/>
  </w:num>
  <w:num w:numId="21">
    <w:abstractNumId w:val="11"/>
  </w:num>
  <w:num w:numId="22">
    <w:abstractNumId w:val="27"/>
  </w:num>
  <w:num w:numId="23">
    <w:abstractNumId w:val="31"/>
  </w:num>
  <w:num w:numId="24">
    <w:abstractNumId w:val="0"/>
  </w:num>
  <w:num w:numId="25">
    <w:abstractNumId w:val="14"/>
  </w:num>
  <w:num w:numId="26">
    <w:abstractNumId w:val="17"/>
  </w:num>
  <w:num w:numId="27">
    <w:abstractNumId w:val="30"/>
  </w:num>
  <w:num w:numId="28">
    <w:abstractNumId w:val="22"/>
  </w:num>
  <w:num w:numId="29">
    <w:abstractNumId w:val="8"/>
  </w:num>
  <w:num w:numId="30">
    <w:abstractNumId w:val="15"/>
  </w:num>
  <w:num w:numId="31">
    <w:abstractNumId w:val="7"/>
  </w:num>
  <w:num w:numId="32">
    <w:abstractNumId w:val="20"/>
  </w:num>
  <w:num w:numId="33">
    <w:abstractNumId w:val="9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B29"/>
    <w:rsid w:val="000008C4"/>
    <w:rsid w:val="0001291F"/>
    <w:rsid w:val="00093E24"/>
    <w:rsid w:val="000E5515"/>
    <w:rsid w:val="00141F04"/>
    <w:rsid w:val="00143CF0"/>
    <w:rsid w:val="00162E03"/>
    <w:rsid w:val="00177C00"/>
    <w:rsid w:val="001B1FB4"/>
    <w:rsid w:val="001E6397"/>
    <w:rsid w:val="0020283C"/>
    <w:rsid w:val="00212E91"/>
    <w:rsid w:val="002E29DD"/>
    <w:rsid w:val="00314CEC"/>
    <w:rsid w:val="003E2489"/>
    <w:rsid w:val="00446153"/>
    <w:rsid w:val="004567F6"/>
    <w:rsid w:val="00467D7A"/>
    <w:rsid w:val="00531AE5"/>
    <w:rsid w:val="00552639"/>
    <w:rsid w:val="00604163"/>
    <w:rsid w:val="00685EBB"/>
    <w:rsid w:val="006A698E"/>
    <w:rsid w:val="006E456C"/>
    <w:rsid w:val="00714F2F"/>
    <w:rsid w:val="0078047F"/>
    <w:rsid w:val="00816830"/>
    <w:rsid w:val="008322C2"/>
    <w:rsid w:val="00931E28"/>
    <w:rsid w:val="00976AE2"/>
    <w:rsid w:val="009926DC"/>
    <w:rsid w:val="00A3488F"/>
    <w:rsid w:val="00A87DEF"/>
    <w:rsid w:val="00B45CAB"/>
    <w:rsid w:val="00B7693F"/>
    <w:rsid w:val="00BB7690"/>
    <w:rsid w:val="00BC55B9"/>
    <w:rsid w:val="00BE7100"/>
    <w:rsid w:val="00BF15BB"/>
    <w:rsid w:val="00CB10D1"/>
    <w:rsid w:val="00D45B44"/>
    <w:rsid w:val="00D758CB"/>
    <w:rsid w:val="00DA2765"/>
    <w:rsid w:val="00DC0A64"/>
    <w:rsid w:val="00DE22AA"/>
    <w:rsid w:val="00DF096D"/>
    <w:rsid w:val="00E33B29"/>
    <w:rsid w:val="00E37091"/>
    <w:rsid w:val="00F96989"/>
    <w:rsid w:val="00FD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5B4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B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8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7DEF"/>
  </w:style>
  <w:style w:type="paragraph" w:styleId="a8">
    <w:name w:val="footer"/>
    <w:basedOn w:val="a"/>
    <w:link w:val="a9"/>
    <w:uiPriority w:val="99"/>
    <w:unhideWhenUsed/>
    <w:rsid w:val="00A8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7DEF"/>
  </w:style>
  <w:style w:type="paragraph" w:styleId="aa">
    <w:name w:val="List Paragraph"/>
    <w:basedOn w:val="a"/>
    <w:uiPriority w:val="34"/>
    <w:qFormat/>
    <w:rsid w:val="008322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5B4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B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8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7DEF"/>
  </w:style>
  <w:style w:type="paragraph" w:styleId="a8">
    <w:name w:val="footer"/>
    <w:basedOn w:val="a"/>
    <w:link w:val="a9"/>
    <w:uiPriority w:val="99"/>
    <w:unhideWhenUsed/>
    <w:rsid w:val="00A8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7DEF"/>
  </w:style>
  <w:style w:type="paragraph" w:styleId="aa">
    <w:name w:val="List Paragraph"/>
    <w:basedOn w:val="a"/>
    <w:uiPriority w:val="34"/>
    <w:qFormat/>
    <w:rsid w:val="008322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8C748-2C0B-4403-BCD5-6E0519D4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17883</Words>
  <Characters>101937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8</cp:revision>
  <dcterms:created xsi:type="dcterms:W3CDTF">2014-05-01T05:27:00Z</dcterms:created>
  <dcterms:modified xsi:type="dcterms:W3CDTF">2014-06-14T17:35:00Z</dcterms:modified>
</cp:coreProperties>
</file>