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F13" w:rsidRPr="00567F13" w:rsidRDefault="00567F13" w:rsidP="00567F1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67F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Точечный самомассаж по системе А.А. Уманской как средство профилактики ОРВИ</w:t>
      </w:r>
    </w:p>
    <w:p w:rsidR="00567F13" w:rsidRPr="0007470F" w:rsidRDefault="00567F13" w:rsidP="00567F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4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праву, одним из самых важных и древнейших способов лечения является </w:t>
      </w:r>
      <w:r w:rsidRPr="000747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точечный массаж</w:t>
      </w:r>
      <w:r w:rsidRPr="00074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Процедура, без сомнения полезная, ведь благодаря воздействию на определенные точки на теле можно изменить состояние здоровья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ребенка</w:t>
      </w:r>
      <w:r w:rsidRPr="00074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предотвратить развитие многих </w:t>
      </w:r>
      <w:r w:rsidRPr="000747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заболеваний</w:t>
      </w:r>
      <w:r w:rsidRPr="00074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остановить болезнь и укрепить иммунитет. </w:t>
      </w:r>
      <w:r w:rsidRPr="000747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Точечный</w:t>
      </w:r>
      <w:r w:rsidRPr="00074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массаж – это воздействие на биологически активные точки, расположенны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074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теле человека.</w:t>
      </w:r>
    </w:p>
    <w:p w:rsidR="00567F13" w:rsidRPr="0007470F" w:rsidRDefault="00567F13" w:rsidP="00567F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4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Одним из самых эффективных методов является </w:t>
      </w:r>
      <w:r w:rsidRPr="000747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точечный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массаж био</w:t>
      </w:r>
      <w:r w:rsidRPr="00074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логически активных </w:t>
      </w:r>
      <w:r w:rsidRPr="000747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точек по системе профессора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Аллы Алексеевны Уман</w:t>
      </w:r>
      <w:r w:rsidRPr="00074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ской, разработанный в Московской медицинской академии имени И. М. Сеченова.</w:t>
      </w:r>
    </w:p>
    <w:p w:rsidR="00567F13" w:rsidRPr="0007470F" w:rsidRDefault="00567F13" w:rsidP="00567F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4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 высоко эффективен для </w:t>
      </w:r>
      <w:r w:rsidRPr="000747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профилактики</w:t>
      </w:r>
      <w:r w:rsidRPr="00074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лечения гриппа и ОРЗ, его эффект обусловлен усилением кровообращения в слизистых полости носа и ее пазух.</w:t>
      </w:r>
    </w:p>
    <w:p w:rsidR="00567F13" w:rsidRPr="0007470F" w:rsidRDefault="00567F13" w:rsidP="00567F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4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 </w:t>
      </w:r>
      <w:r w:rsidRPr="000747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точечном</w:t>
      </w:r>
      <w:r w:rsidRPr="00074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массаже происходит стимуляция биоактивных зон и в кровь выбрасываются интерфероны, секреторные антитела иммуноглобулины и другие биологически активные вещества, усиливающие неспецифическую защиту организма. </w:t>
      </w:r>
      <w:r w:rsidRPr="000747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Точечный</w:t>
      </w:r>
      <w:r w:rsidRPr="00074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массаж можно применять в начальной стадии </w:t>
      </w:r>
      <w:r w:rsidRPr="000747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простудного заболевания</w:t>
      </w:r>
      <w:r w:rsidRPr="00074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 появляется насморк, легкое першение в горле, чихание, а также для </w:t>
      </w:r>
      <w:r w:rsidRPr="000747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профилактики</w:t>
      </w:r>
      <w:r w:rsidRPr="00074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острых респираторных вирусных инфекций. В настоящее время </w:t>
      </w:r>
      <w:r w:rsidRPr="000747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точечный</w:t>
      </w:r>
      <w:r w:rsidRPr="00074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массаж для детей в детском саду становится методикой, которая приобретает огромную популярность. Одним из достоинств </w:t>
      </w:r>
      <w:r w:rsidRPr="000747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точечного массажа является то</w:t>
      </w:r>
      <w:r w:rsidRPr="00074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методика его проведения довольно </w:t>
      </w:r>
      <w:r w:rsidRPr="000747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проста</w:t>
      </w:r>
      <w:r w:rsidRPr="00074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 не требует дополнительного оборудования и дорогостоящих приборов.</w:t>
      </w:r>
    </w:p>
    <w:p w:rsidR="00567F13" w:rsidRPr="0007470F" w:rsidRDefault="00567F13" w:rsidP="00567F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4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Упражнения </w:t>
      </w:r>
      <w:r w:rsidRPr="000747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точечного</w:t>
      </w:r>
      <w:r w:rsidRPr="00074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массажа учат детей сознательно </w:t>
      </w:r>
      <w:r w:rsidRPr="000747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заботиться</w:t>
      </w:r>
      <w:r w:rsidRPr="00074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своём здоровье и являются </w:t>
      </w:r>
      <w:r w:rsidRPr="000747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профилактикой простудных заболеваний</w:t>
      </w:r>
      <w:r w:rsidRPr="00074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Цель комплексов массажа заключается не только в </w:t>
      </w:r>
      <w:r w:rsidRPr="000747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профилактике простудных и других заболеваний</w:t>
      </w:r>
      <w:r w:rsidRPr="00074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повышении жизненного тонуса у детей, но и в привитии им чувства ответственности за своё здоровье, уверенности в том, что они сами могут помочь себе улучшить своё </w:t>
      </w:r>
      <w:r w:rsidRPr="000747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самочувствие</w:t>
      </w:r>
      <w:r w:rsidRPr="00074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67F13" w:rsidRDefault="00567F13" w:rsidP="00567F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47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Точечный</w:t>
      </w:r>
      <w:r w:rsidRPr="00074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массаж для детей в детском саду - это возможность привить крохе привычку правильного досуга, которые способствует развитию, как речевых навыков, так и разработке мускулатуры.</w:t>
      </w:r>
    </w:p>
    <w:p w:rsidR="00567F13" w:rsidRDefault="00567F13" w:rsidP="00567F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67F13" w:rsidRDefault="00567F13" w:rsidP="00567F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85F06" w:rsidRDefault="00885F06" w:rsidP="00567F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85F06" w:rsidRDefault="00885F06" w:rsidP="00567F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85F06" w:rsidRDefault="00885F06" w:rsidP="00567F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85F06" w:rsidRDefault="00885F06" w:rsidP="00567F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85F06" w:rsidRDefault="00885F06" w:rsidP="00567F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85F06" w:rsidRDefault="00885F06" w:rsidP="00567F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67F13" w:rsidRDefault="00567F13" w:rsidP="00567F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67F13" w:rsidRPr="0007470F" w:rsidRDefault="00567F13" w:rsidP="00567F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470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Правила проведения массажа по системе А. А. </w:t>
      </w:r>
      <w:r w:rsidRPr="0007470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Уманской</w:t>
      </w:r>
      <w:r w:rsidRPr="00074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67F13" w:rsidRPr="0007470F" w:rsidRDefault="00567F13" w:rsidP="00567F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4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0747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Точечный</w:t>
      </w:r>
      <w:r w:rsidRPr="00074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массаж необходимо выполнять строго в последовательности, соответствующей нумерации на схеме</w:t>
      </w:r>
    </w:p>
    <w:p w:rsidR="00567F13" w:rsidRDefault="00567F13" w:rsidP="00567F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4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Для </w:t>
      </w:r>
      <w:r w:rsidRPr="000747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профилактики гриппа и ОРЗ точечный</w:t>
      </w:r>
      <w:r w:rsidRPr="00074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массаж рекомендуется делать 3- 6 раз 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74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день, последний раз за два часа до сна. </w:t>
      </w:r>
    </w:p>
    <w:p w:rsidR="00567F13" w:rsidRPr="0007470F" w:rsidRDefault="00567F13" w:rsidP="00567F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4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лечения гриппа и ОРЗ - через каждые 30-40 минут или не реже одного раза в 1,5-2 часа, до полного восстановления здоровья, при этом чередовать массаж с ингаляциями, закапыванием носа, полосканием горла. Нужно обязательно соблюдать последовательность </w:t>
      </w:r>
      <w:r w:rsidRPr="000747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воздействий</w:t>
      </w:r>
      <w:r w:rsidRPr="00074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начинать с зоны 1и заканчивать зоной 9.</w:t>
      </w:r>
    </w:p>
    <w:p w:rsidR="00567F13" w:rsidRPr="0007470F" w:rsidRDefault="00567F13" w:rsidP="00567F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4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Воздействие на зону производится таким </w:t>
      </w:r>
      <w:r w:rsidRPr="000747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образом</w:t>
      </w:r>
      <w:r w:rsidRPr="00074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сначала надавить на точку до ощущения болезненности, затем выполнить 9 вращений по часовой стрелке и 9 вращений против часовой стрелки.</w:t>
      </w:r>
    </w:p>
    <w:p w:rsidR="00567F13" w:rsidRPr="0007470F" w:rsidRDefault="00567F13" w:rsidP="00567F1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4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области шеи движения должны быть направлены только сверху вниз, на симметричные зоны можно воздействовать одновременно двумя руками.</w:t>
      </w:r>
    </w:p>
    <w:p w:rsidR="00567F13" w:rsidRPr="0007470F" w:rsidRDefault="00567F13" w:rsidP="00567F1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4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Особая осторожность требуется при давлении на области 2 и 3. Резкое надавливание на зону 3 может вызвать внезапное головокружение, так как здесь располагаются сонные артерии, а в области 2 - учащенное сердцебиение.</w:t>
      </w:r>
    </w:p>
    <w:p w:rsidR="00567F13" w:rsidRPr="0007470F" w:rsidRDefault="00567F13" w:rsidP="00567F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4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 </w:t>
      </w:r>
      <w:r w:rsidRPr="0022379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точечном</w:t>
      </w:r>
      <w:r w:rsidRPr="00074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массаже происходит раздражение рецепторов. Импульсы идут в головной и спинной мозг, вызывая активацию важнейших нейроэндокринных образований и связанных с ними органов.</w:t>
      </w:r>
    </w:p>
    <w:p w:rsidR="00567F13" w:rsidRPr="0007470F" w:rsidRDefault="00567F13" w:rsidP="00567F1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0747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Точки воздействия</w:t>
      </w:r>
    </w:p>
    <w:p w:rsidR="00567F13" w:rsidRDefault="00567F13" w:rsidP="00567F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4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орган связан с определенной зоной на коже, куда он посылает информацию о своем состоянии и откуда получает информацию обо всех изменениях внешней среды. Таких зон на коже тысячи. Но девять из них являются основными, так как они связаны с важнейшими регуляторами жизнедеятельности организма. Именно эти зоны и должны активироваться с помощью </w:t>
      </w:r>
      <w:r w:rsidRPr="000F757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точечного воздействия</w:t>
      </w:r>
      <w:r w:rsidRPr="00074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67F13" w:rsidRDefault="00567F13" w:rsidP="00567F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67F13" w:rsidRDefault="00567F13" w:rsidP="00567F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67F13" w:rsidRDefault="00567F13" w:rsidP="00567F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67F13" w:rsidRDefault="00567F13" w:rsidP="00567F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67F13" w:rsidRDefault="00567F13" w:rsidP="00567F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67F13" w:rsidRDefault="00567F13" w:rsidP="00567F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67F13" w:rsidRDefault="00567F13" w:rsidP="00567F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67F13" w:rsidRDefault="00567F13" w:rsidP="00567F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67F13" w:rsidRDefault="00567F13" w:rsidP="00567F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67F13" w:rsidRDefault="00567F13" w:rsidP="00567F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67F13" w:rsidRDefault="00567F13" w:rsidP="00567F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67F13" w:rsidRDefault="00567F13" w:rsidP="0088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67F13" w:rsidRPr="0007470F" w:rsidRDefault="00567F13" w:rsidP="00567F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67F13" w:rsidRPr="006C3F1F" w:rsidRDefault="00567F13" w:rsidP="00567F13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C3F1F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428750"/>
            <wp:effectExtent l="19050" t="0" r="0" b="0"/>
            <wp:wrapSquare wrapText="bothSides"/>
            <wp:docPr id="9" name="Рисунок 2" descr="http://glukhovanv.narod.ru/vospitatelyam/foto/1_toc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lukhovanv.narod.ru/vospitatelyam/foto/1_toch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3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 Первая точка</w:t>
      </w:r>
    </w:p>
    <w:p w:rsidR="00567F13" w:rsidRPr="006C3F1F" w:rsidRDefault="00567F13" w:rsidP="00567F1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3F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Связана со слизистой трахеи, бронхов, а также с костным мозгом грудины. В результате воздействия проходит кашель, боль за грудиной, нормализуется кроветворение. Точка расположена на грудине, на четыре пальца ниже ямки в месте соединения ключиц.</w:t>
      </w:r>
    </w:p>
    <w:p w:rsidR="00567F13" w:rsidRPr="006C3F1F" w:rsidRDefault="00567F13" w:rsidP="00567F13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7F13" w:rsidRPr="006C3F1F" w:rsidRDefault="00567F13" w:rsidP="00567F13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7F13" w:rsidRPr="006C3F1F" w:rsidRDefault="00567F13" w:rsidP="00567F13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C3F1F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428750"/>
            <wp:effectExtent l="19050" t="0" r="0" b="0"/>
            <wp:wrapSquare wrapText="bothSides"/>
            <wp:docPr id="10" name="Рисунок 3" descr="http://glukhovanv.narod.ru/vospitatelyam/foto/2_toc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lukhovanv.narod.ru/vospitatelyam/foto/2_toch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3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 Вторая точка</w:t>
      </w:r>
    </w:p>
    <w:p w:rsidR="00567F13" w:rsidRPr="006C3F1F" w:rsidRDefault="00567F13" w:rsidP="00567F1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(</w:t>
      </w:r>
      <w:r w:rsidRPr="006C3F1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яремная ямка)</w:t>
      </w:r>
      <w:r w:rsidRPr="006C3F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Регулирует иммунные функции организма - повышает сопротивляемость к инфекционным </w:t>
      </w:r>
      <w:r w:rsidRPr="006C3F1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заболеваниям</w:t>
      </w:r>
      <w:r w:rsidRPr="006C3F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  Расположена на передней поверхности шеи, над ямкой в месте соединения ключиц.</w:t>
      </w:r>
    </w:p>
    <w:p w:rsidR="00567F13" w:rsidRPr="006C3F1F" w:rsidRDefault="00567F13" w:rsidP="00567F13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7F13" w:rsidRPr="006C3F1F" w:rsidRDefault="00567F13" w:rsidP="00567F13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7F13" w:rsidRPr="006C3F1F" w:rsidRDefault="00567F13" w:rsidP="00567F13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C3F1F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428750"/>
            <wp:effectExtent l="19050" t="0" r="0" b="0"/>
            <wp:wrapSquare wrapText="bothSides"/>
            <wp:docPr id="11" name="Рисунок 4" descr="http://glukhovanv.narod.ru/vospitatelyam/foto/3_toc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lukhovanv.narod.ru/vospitatelyam/foto/3_tochk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3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 Третья точка</w:t>
      </w:r>
    </w:p>
    <w:p w:rsidR="00567F13" w:rsidRPr="006C3F1F" w:rsidRDefault="00567F13" w:rsidP="00567F13">
      <w:pPr>
        <w:spacing w:before="225" w:after="225" w:line="240" w:lineRule="auto"/>
        <w:ind w:left="2268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6C3F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Находится в развилках сонных артерий. Связана со слизистой гортани, глотки, с каротидным гломусо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 и щитовидной железой. При воз</w:t>
      </w:r>
      <w:r w:rsidRPr="006C3F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действии на эти зоны регулируется химический и гормональный состав крови, улучшается голос, исчезает охриплость. Массажные зоны расположены с двух сторон на переднебоковых поверхностях шеи, по бокам от гортани, под выступающими углами нижней челюсти.</w:t>
      </w:r>
    </w:p>
    <w:p w:rsidR="00567F13" w:rsidRPr="006C3F1F" w:rsidRDefault="00567F13" w:rsidP="00567F13">
      <w:pPr>
        <w:shd w:val="clear" w:color="auto" w:fill="FFFFFF"/>
        <w:spacing w:after="2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7F13" w:rsidRPr="006C3F1F" w:rsidRDefault="00567F13" w:rsidP="00567F13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C3F1F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428750"/>
            <wp:effectExtent l="19050" t="0" r="0" b="0"/>
            <wp:wrapSquare wrapText="bothSides"/>
            <wp:docPr id="12" name="Рисунок 5" descr="http://glukhovanv.narod.ru/vospitatelyam/foto/4_toc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glukhovanv.narod.ru/vospitatelyam/foto/4_tochk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3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 Четвертая точка</w:t>
      </w:r>
    </w:p>
    <w:p w:rsidR="00567F13" w:rsidRPr="006C3F1F" w:rsidRDefault="00567F13" w:rsidP="00567F13">
      <w:pPr>
        <w:spacing w:before="225" w:after="225" w:line="240" w:lineRule="auto"/>
        <w:ind w:left="2268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6C3F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Верхние отделы шеи, в области 1-5-го шейных позвонков. Связана с задней стенкой глотки, с верхним шейным симпатическим ганглием, который регулирует деятельность всех сосудов головы, шеи и туловища. Нормализуется вегето- сосудистый тонус. Проходят головные боли и головокружения. Шею сзади необходимо массировать сверху вниз.</w:t>
      </w:r>
    </w:p>
    <w:p w:rsidR="00567F13" w:rsidRDefault="00567F13" w:rsidP="00567F13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7F13" w:rsidRPr="006C3F1F" w:rsidRDefault="00567F13" w:rsidP="00567F13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7F13" w:rsidRPr="006C3F1F" w:rsidRDefault="00567F13" w:rsidP="00567F13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7F13" w:rsidRPr="006C3F1F" w:rsidRDefault="00567F13" w:rsidP="00567F13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C3F1F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33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428750"/>
            <wp:effectExtent l="19050" t="0" r="0" b="0"/>
            <wp:wrapSquare wrapText="bothSides"/>
            <wp:docPr id="13" name="Рисунок 6" descr="http://glukhovanv.narod.ru/vospitatelyam/foto/5_toc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glukhovanv.narod.ru/vospitatelyam/foto/5_tochk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3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 Пятая точка</w:t>
      </w:r>
      <w:r w:rsidRPr="006C3F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Находится в области 7-го шейного и 1-го грудного позвонков. Массаж этой точки способствует нормализации деятельности сосудов сердца, бронхов, лёгких.</w:t>
      </w:r>
    </w:p>
    <w:p w:rsidR="00567F13" w:rsidRDefault="00567F13" w:rsidP="00567F13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67F13" w:rsidRPr="006C3F1F" w:rsidRDefault="00567F13" w:rsidP="00567F13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7F13" w:rsidRPr="006C3F1F" w:rsidRDefault="00567F13" w:rsidP="00567F13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7F13" w:rsidRPr="006C3F1F" w:rsidRDefault="00567F13" w:rsidP="00567F13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7F13" w:rsidRPr="006C3F1F" w:rsidRDefault="00567F13" w:rsidP="00567F13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C3F1F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438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428750"/>
            <wp:effectExtent l="19050" t="0" r="0" b="0"/>
            <wp:wrapSquare wrapText="bothSides"/>
            <wp:docPr id="14" name="Рисунок 7" descr="http://glukhovanv.narod.ru/vospitatelyam/foto/6_toc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lukhovanv.narod.ru/vospitatelyam/foto/6_tochk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3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 Шестая точка</w:t>
      </w:r>
    </w:p>
    <w:p w:rsidR="00567F13" w:rsidRPr="006C3F1F" w:rsidRDefault="00567F13" w:rsidP="00567F13">
      <w:pPr>
        <w:spacing w:before="225" w:after="225" w:line="240" w:lineRule="auto"/>
        <w:ind w:left="2268" w:hanging="1908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6C3F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Находится в местах выхода второй ветви огромного тройничного нерва. Связана со слизистой среднего уха, вестибулярным аппаратом. При воздействии на эти зоны перестают болеть уши, улучшается слух, ускоряется развитие речи, предупреждается заикание и уменьшаются головокружения в транспорте, на качелях. Массаж улучшает носовое дыхание, состояние зубов, слизистых носа и гайморовых пазух, стимулирует организм на выработку собственного интерферона и других антивирусных веществ. Улучшает кровоснабжение слизистой оболочки носа и гайморовых полостей. Дыхание через нос становится свободным и насморк проходит. Точка расположена на верхней челюсти с двух сторон от крыльев носа.</w:t>
      </w:r>
    </w:p>
    <w:p w:rsidR="00567F13" w:rsidRPr="006C3F1F" w:rsidRDefault="00567F13" w:rsidP="00567F13">
      <w:pPr>
        <w:spacing w:before="225" w:after="225" w:line="240" w:lineRule="auto"/>
        <w:ind w:left="2268" w:hanging="1908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67F13" w:rsidRPr="006C3F1F" w:rsidRDefault="00567F13" w:rsidP="00567F13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C3F1F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540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428750"/>
            <wp:effectExtent l="19050" t="0" r="0" b="0"/>
            <wp:wrapSquare wrapText="bothSides"/>
            <wp:docPr id="15" name="Рисунок 8" descr="http://glukhovanv.narod.ru/vospitatelyam/foto/7_toc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glukhovanv.narod.ru/vospitatelyam/foto/7_tochk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3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 Седьмая точка</w:t>
      </w:r>
    </w:p>
    <w:p w:rsidR="00567F13" w:rsidRPr="006C3F1F" w:rsidRDefault="00567F13" w:rsidP="00567F1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6C3F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Улучшает кровоснабжение в области глазного яблока и лобных отделов мозга. Уменьшается головная боль, косоглазие. Улучшается память, внимание, трудоспособность. Она расположена с двух сторон в начальных точках надбровных дуг у корня носа.</w:t>
      </w:r>
    </w:p>
    <w:p w:rsidR="00567F13" w:rsidRPr="006C3F1F" w:rsidRDefault="00567F13" w:rsidP="00567F13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7F13" w:rsidRPr="006C3F1F" w:rsidRDefault="00567F13" w:rsidP="00567F13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C3F1F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643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428750"/>
            <wp:effectExtent l="19050" t="0" r="0" b="0"/>
            <wp:wrapSquare wrapText="bothSides"/>
            <wp:docPr id="16" name="Рисунок 9" descr="http://glukhovanv.narod.ru/vospitatelyam/foto/8_toc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glukhovanv.narod.ru/vospitatelyam/foto/8_tochk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3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 Восьмая точка</w:t>
      </w:r>
    </w:p>
    <w:p w:rsidR="00567F13" w:rsidRPr="006C3F1F" w:rsidRDefault="00567F13" w:rsidP="00567F1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6C3F1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(ушные козелки)</w:t>
      </w:r>
      <w:r w:rsidRPr="006C3F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Связана со слизистыми оболочками гайморовых пазух и полости носа, а также со стволовыми структурами мозга и гипофиза. Массаж этой области воздействует на орган слуха и вестибулярный аппарат. Это “зона жизни”. При воздействии на нее дыхание становится свободным. Улучшается настроение, поведение, характер, нормализуется рост и вес Располагается перед козелками ушных раковин </w:t>
      </w:r>
      <w:r w:rsidRPr="006C3F1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(у выступа перед ушным отверстием)</w:t>
      </w:r>
      <w:r w:rsidRPr="006C3F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67F13" w:rsidRPr="006C3F1F" w:rsidRDefault="00567F13" w:rsidP="00567F13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7F13" w:rsidRPr="006C3F1F" w:rsidRDefault="00567F13" w:rsidP="00567F13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C3F1F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745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428750"/>
            <wp:effectExtent l="19050" t="0" r="0" b="0"/>
            <wp:wrapSquare wrapText="bothSides"/>
            <wp:docPr id="17" name="Рисунок 10" descr="http://glukhovanv.narod.ru/vospitatelyam/foto/9_toc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glukhovanv.narod.ru/vospitatelyam/foto/9_tochka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3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 Девятая точка</w:t>
      </w:r>
    </w:p>
    <w:p w:rsidR="00567F13" w:rsidRPr="006C3F1F" w:rsidRDefault="00567F13" w:rsidP="00567F1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3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6C3F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Расположена на кисти руки, в треугольнике между первым </w:t>
      </w:r>
      <w:r w:rsidRPr="006C3F1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(большим)</w:t>
      </w:r>
      <w:r w:rsidRPr="006C3F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вторым </w:t>
      </w:r>
      <w:r w:rsidRPr="006C3F1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(указательным)</w:t>
      </w:r>
      <w:r w:rsidRPr="006C3F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пальцами. При массаже этих </w:t>
      </w:r>
      <w:r w:rsidRPr="006C3F1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точек</w:t>
      </w:r>
      <w:r w:rsidRPr="006C3F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рефлекторно нормализуется деятельность многих внутренних органов.</w:t>
      </w:r>
    </w:p>
    <w:p w:rsidR="00567F13" w:rsidRPr="006C3F1F" w:rsidRDefault="00567F13" w:rsidP="00567F13">
      <w:pPr>
        <w:shd w:val="clear" w:color="auto" w:fill="FFFFFF"/>
        <w:spacing w:after="2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F13" w:rsidRDefault="00567F13" w:rsidP="00567F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67F13" w:rsidRDefault="00567F13" w:rsidP="00567F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85F06" w:rsidRDefault="00885F06" w:rsidP="00567F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85F06" w:rsidRDefault="00885F06" w:rsidP="00567F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85F06" w:rsidRDefault="00885F06" w:rsidP="00567F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85F06" w:rsidRDefault="00885F06" w:rsidP="00567F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67F13" w:rsidRPr="0007470F" w:rsidRDefault="00567F13" w:rsidP="00567F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4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Нажимая на перечисленные зоны, мы включаем в работу главные органы и структуры (мозг, гипофиз, гипоталамус, вилочковую и щитовидную железы, шейный отдел спинного мозга, костный мозг грудины, нервные узлы и т. д., отвечающие за жизнедеятельностью всего </w:t>
      </w:r>
      <w:r w:rsidRPr="000747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организма</w:t>
      </w:r>
      <w:r w:rsidRPr="00074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кроветворение, кровообращение, сосудистый тонус, дыхание, обмен веществ, состояние иммунитета, интеллект, память, речь, зрение, слух, обоняние, эмоции и т. д.</w:t>
      </w:r>
    </w:p>
    <w:p w:rsidR="00567F13" w:rsidRPr="0007470F" w:rsidRDefault="00567F13" w:rsidP="00567F1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0747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Методика проведения.</w:t>
      </w:r>
    </w:p>
    <w:p w:rsidR="00567F13" w:rsidRPr="0007470F" w:rsidRDefault="00567F13" w:rsidP="00567F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757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Точечный</w:t>
      </w:r>
      <w:r w:rsidRPr="00074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массаж выполняется кончиком указательного или среднего пальца. В </w:t>
      </w:r>
      <w:r w:rsidRPr="000F757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профилактических</w:t>
      </w:r>
      <w:r w:rsidRPr="00074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целях производится слабое надавливание, в лечебных - максимальное надавливание. Затем сделайте вращательные </w:t>
      </w:r>
      <w:r w:rsidRPr="000747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(как бы ввинчивая шуруп)</w:t>
      </w:r>
      <w:r w:rsidRPr="00074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движения - 9 раз влево и столько же вправо - и переходите к следующей зоне. Можно начать </w:t>
      </w:r>
      <w:r w:rsidRPr="000747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считать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, </w:t>
      </w:r>
      <w:r w:rsidRPr="00074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 и два, раз и два" - это именно тот диапазон, в котором работает наша вегетативная нервная система. Симметричные зоны 3 и 4 массируют иначе. Для этого одновременно двумя руками делают растирающие движения пальцами </w:t>
      </w:r>
      <w:r w:rsidRPr="000747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(всегда сверху вниз)</w:t>
      </w:r>
      <w:r w:rsidRPr="00074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 задней к передней поверхности шеи. Другие симметричные зоны </w:t>
      </w:r>
      <w:r w:rsidRPr="000747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(6, 7, 8)</w:t>
      </w:r>
      <w:r w:rsidRPr="00074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тоже массируйте одновременно.</w:t>
      </w:r>
    </w:p>
    <w:p w:rsidR="00567F13" w:rsidRPr="0007470F" w:rsidRDefault="00567F13" w:rsidP="00567F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4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Воздействовать на биозоны следует в определенном порядке. Начинаем всегда с зоны 1, после чего последовательно переходим к зонам 2, 3 и т. д. Почему нельзя менять их местами? К примеру, вы помассируете только крылья носа </w:t>
      </w:r>
      <w:r w:rsidRPr="000747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(зона 6)</w:t>
      </w:r>
      <w:r w:rsidRPr="00074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этим ограничитесь, что, конечно, улучшит кровообращение в данной области. Но свежего притока новых активных кровяных лейкоцитов не произойдет. Почему? Вы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проигнорировали зоны 1 и 2, не «настроили» </w:t>
      </w:r>
      <w:r w:rsidRPr="00074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костный мозг грудины, отвечающий за кроветворение, не включили в работу вилочковую железу, синокаратидные и аортальные клубочки, контролирующие химический состав крови. Поэтому эффект хотя и будет, но не такой, как хотелось бы.</w:t>
      </w:r>
    </w:p>
    <w:p w:rsidR="00567F13" w:rsidRDefault="00567F13" w:rsidP="00567F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4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тем как приступить к занятиям с ребенком, необходимо </w:t>
      </w:r>
      <w:r w:rsidRPr="000747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подготовиться</w:t>
      </w:r>
      <w:r w:rsidRPr="00074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остричь ногти, вымыть тщательно руки и согреть их. Однако прежде изучите внимательно методику, попробуйте на себе и затем, играя, во время чтения показывайте приемы малышу. Дети открыты и восприимчивы ко всему новому, а умение ухаживать за собой и оказывать помощь при недомогании придаст малышу уверенность в себе и жизнерадостность. А семья получить </w:t>
      </w:r>
      <w:r w:rsidRPr="000F757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заботливого доктора</w:t>
      </w:r>
      <w:r w:rsidRPr="00074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Эффективность </w:t>
      </w:r>
      <w:r w:rsidRPr="000F757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точечного</w:t>
      </w:r>
      <w:r w:rsidRPr="00074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массажа в полной мере проявляется лишь при регулярном и систематическом применении. Но полный успех будет определяться еще и тем, насколько Вы сумеете заинтересовать малыша и вовлечь его в процесс. Стихотворное изложение "методики" позволяет привлечь внимание детей, легче освоить порядок воздействия и помогает быстро преодолевать свой недуг. Это своего рода гимнастика.</w:t>
      </w:r>
    </w:p>
    <w:p w:rsidR="00885F06" w:rsidRDefault="00885F06" w:rsidP="00567F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85F06" w:rsidRDefault="00885F06" w:rsidP="00567F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85F06" w:rsidRPr="0007470F" w:rsidRDefault="00885F06" w:rsidP="00567F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67F13" w:rsidRPr="00C02B1D" w:rsidRDefault="00567F13" w:rsidP="00567F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02B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Проведение </w:t>
      </w:r>
      <w:r w:rsidRPr="00C02B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точечного</w:t>
      </w:r>
      <w:r w:rsidRPr="00C02B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 массажу в игровой стихотворной форме. </w:t>
      </w:r>
    </w:p>
    <w:p w:rsidR="00567F13" w:rsidRPr="00E8394D" w:rsidRDefault="00567F13" w:rsidP="00567F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94D">
        <w:rPr>
          <w:rFonts w:ascii="Times New Roman" w:hAnsi="Times New Roman" w:cs="Times New Roman"/>
          <w:b/>
          <w:sz w:val="28"/>
          <w:szCs w:val="28"/>
        </w:rPr>
        <w:t>«ГНОМИК ЗДОРОВЬЯ»</w:t>
      </w:r>
    </w:p>
    <w:p w:rsidR="00567F13" w:rsidRPr="00E8394D" w:rsidRDefault="00567F13" w:rsidP="00567F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94D">
        <w:rPr>
          <w:rFonts w:ascii="Times New Roman" w:hAnsi="Times New Roman" w:cs="Times New Roman"/>
          <w:b/>
          <w:sz w:val="28"/>
          <w:szCs w:val="28"/>
        </w:rPr>
        <w:t>ЗОНА 1</w:t>
      </w:r>
    </w:p>
    <w:p w:rsidR="00567F13" w:rsidRDefault="00567F13" w:rsidP="00567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94D">
        <w:rPr>
          <w:rFonts w:ascii="Times New Roman" w:hAnsi="Times New Roman" w:cs="Times New Roman"/>
          <w:sz w:val="28"/>
          <w:szCs w:val="28"/>
        </w:rPr>
        <w:t xml:space="preserve"> Гномик в пальчиках </w:t>
      </w:r>
      <w:r>
        <w:rPr>
          <w:rFonts w:ascii="Times New Roman" w:hAnsi="Times New Roman" w:cs="Times New Roman"/>
          <w:sz w:val="28"/>
          <w:szCs w:val="28"/>
        </w:rPr>
        <w:t>живет</w:t>
      </w:r>
    </w:p>
    <w:p w:rsidR="00567F13" w:rsidRDefault="00567F13" w:rsidP="00567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94D">
        <w:rPr>
          <w:rFonts w:ascii="Times New Roman" w:hAnsi="Times New Roman" w:cs="Times New Roman"/>
          <w:sz w:val="28"/>
          <w:szCs w:val="28"/>
        </w:rPr>
        <w:t>Он здоровье нам несет.</w:t>
      </w:r>
    </w:p>
    <w:p w:rsidR="00567F13" w:rsidRDefault="00567F13" w:rsidP="00567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94D">
        <w:rPr>
          <w:rFonts w:ascii="Times New Roman" w:hAnsi="Times New Roman" w:cs="Times New Roman"/>
          <w:sz w:val="28"/>
          <w:szCs w:val="28"/>
        </w:rPr>
        <w:t xml:space="preserve"> Раз, два, три, четыре, пять </w:t>
      </w:r>
    </w:p>
    <w:p w:rsidR="00567F13" w:rsidRDefault="00567F13" w:rsidP="00567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94D">
        <w:rPr>
          <w:rFonts w:ascii="Times New Roman" w:hAnsi="Times New Roman" w:cs="Times New Roman"/>
          <w:sz w:val="28"/>
          <w:szCs w:val="28"/>
        </w:rPr>
        <w:t>Будем с гномиком играть:</w:t>
      </w:r>
    </w:p>
    <w:p w:rsidR="00567F13" w:rsidRDefault="00567F13" w:rsidP="00567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94D">
        <w:rPr>
          <w:rFonts w:ascii="Times New Roman" w:hAnsi="Times New Roman" w:cs="Times New Roman"/>
          <w:sz w:val="28"/>
          <w:szCs w:val="28"/>
        </w:rPr>
        <w:t xml:space="preserve"> Руки у груди согнем, </w:t>
      </w:r>
    </w:p>
    <w:p w:rsidR="00567F13" w:rsidRDefault="00567F13" w:rsidP="00567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94D">
        <w:rPr>
          <w:rFonts w:ascii="Times New Roman" w:hAnsi="Times New Roman" w:cs="Times New Roman"/>
          <w:sz w:val="28"/>
          <w:szCs w:val="28"/>
        </w:rPr>
        <w:t xml:space="preserve">Кружочки рисовать начнем. </w:t>
      </w:r>
    </w:p>
    <w:p w:rsidR="00567F13" w:rsidRDefault="00567F13" w:rsidP="00567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Девять </w:t>
      </w:r>
      <w:r w:rsidRPr="00E8394D">
        <w:rPr>
          <w:rFonts w:ascii="Times New Roman" w:hAnsi="Times New Roman" w:cs="Times New Roman"/>
          <w:sz w:val="28"/>
          <w:szCs w:val="28"/>
        </w:rPr>
        <w:t xml:space="preserve">раз рисуем влево </w:t>
      </w:r>
    </w:p>
    <w:p w:rsidR="00567F13" w:rsidRDefault="00567F13" w:rsidP="00567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94D">
        <w:rPr>
          <w:rFonts w:ascii="Times New Roman" w:hAnsi="Times New Roman" w:cs="Times New Roman"/>
          <w:sz w:val="28"/>
          <w:szCs w:val="28"/>
        </w:rPr>
        <w:t xml:space="preserve">Девять раз рисуем вправо. </w:t>
      </w:r>
    </w:p>
    <w:p w:rsidR="00567F13" w:rsidRDefault="00567F13" w:rsidP="00567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94D">
        <w:rPr>
          <w:rFonts w:ascii="Times New Roman" w:hAnsi="Times New Roman" w:cs="Times New Roman"/>
          <w:b/>
          <w:sz w:val="28"/>
          <w:szCs w:val="28"/>
        </w:rPr>
        <w:t>ЗОНА 2</w:t>
      </w:r>
      <w:r w:rsidRPr="00E839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F13" w:rsidRDefault="00567F13" w:rsidP="00567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94D">
        <w:rPr>
          <w:rFonts w:ascii="Times New Roman" w:hAnsi="Times New Roman" w:cs="Times New Roman"/>
          <w:sz w:val="28"/>
          <w:szCs w:val="28"/>
        </w:rPr>
        <w:t>Гномик наш поднялся выше,</w:t>
      </w:r>
    </w:p>
    <w:p w:rsidR="00567F13" w:rsidRDefault="00567F13" w:rsidP="00567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94D">
        <w:rPr>
          <w:rFonts w:ascii="Times New Roman" w:hAnsi="Times New Roman" w:cs="Times New Roman"/>
          <w:sz w:val="28"/>
          <w:szCs w:val="28"/>
        </w:rPr>
        <w:t xml:space="preserve"> К шейке подобрался выше. </w:t>
      </w:r>
    </w:p>
    <w:p w:rsidR="00567F13" w:rsidRDefault="00567F13" w:rsidP="00567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94D">
        <w:rPr>
          <w:rFonts w:ascii="Times New Roman" w:hAnsi="Times New Roman" w:cs="Times New Roman"/>
          <w:sz w:val="28"/>
          <w:szCs w:val="28"/>
        </w:rPr>
        <w:t>Снова хочет рисовать,</w:t>
      </w:r>
    </w:p>
    <w:p w:rsidR="00567F13" w:rsidRDefault="00567F13" w:rsidP="00567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94D">
        <w:rPr>
          <w:rFonts w:ascii="Times New Roman" w:hAnsi="Times New Roman" w:cs="Times New Roman"/>
          <w:sz w:val="28"/>
          <w:szCs w:val="28"/>
        </w:rPr>
        <w:t xml:space="preserve"> Пальчиками повращать.</w:t>
      </w:r>
    </w:p>
    <w:p w:rsidR="00567F13" w:rsidRDefault="00567F13" w:rsidP="00567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94D">
        <w:rPr>
          <w:rFonts w:ascii="Times New Roman" w:hAnsi="Times New Roman" w:cs="Times New Roman"/>
          <w:sz w:val="28"/>
          <w:szCs w:val="28"/>
        </w:rPr>
        <w:t xml:space="preserve"> Девять раз вращаем влево </w:t>
      </w:r>
    </w:p>
    <w:p w:rsidR="00567F13" w:rsidRDefault="00567F13" w:rsidP="00567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94D">
        <w:rPr>
          <w:rFonts w:ascii="Times New Roman" w:hAnsi="Times New Roman" w:cs="Times New Roman"/>
          <w:sz w:val="28"/>
          <w:szCs w:val="28"/>
        </w:rPr>
        <w:t>Девять раз вращаем вправо.</w:t>
      </w:r>
    </w:p>
    <w:p w:rsidR="00567F13" w:rsidRDefault="00567F13" w:rsidP="00567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94D">
        <w:rPr>
          <w:rFonts w:ascii="Times New Roman" w:hAnsi="Times New Roman" w:cs="Times New Roman"/>
          <w:sz w:val="28"/>
          <w:szCs w:val="28"/>
        </w:rPr>
        <w:t xml:space="preserve"> </w:t>
      </w:r>
      <w:r w:rsidRPr="00E8394D">
        <w:rPr>
          <w:rFonts w:ascii="Times New Roman" w:hAnsi="Times New Roman" w:cs="Times New Roman"/>
          <w:b/>
          <w:sz w:val="28"/>
          <w:szCs w:val="28"/>
        </w:rPr>
        <w:t>ЗОНА 3</w:t>
      </w:r>
      <w:r w:rsidRPr="00E839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F13" w:rsidRDefault="00567F13" w:rsidP="00567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94D">
        <w:rPr>
          <w:rFonts w:ascii="Times New Roman" w:hAnsi="Times New Roman" w:cs="Times New Roman"/>
          <w:sz w:val="28"/>
          <w:szCs w:val="28"/>
        </w:rPr>
        <w:t xml:space="preserve">Гном еще поднялся выше – </w:t>
      </w:r>
    </w:p>
    <w:p w:rsidR="00567F13" w:rsidRDefault="00567F13" w:rsidP="00567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E8394D">
        <w:rPr>
          <w:rFonts w:ascii="Times New Roman" w:hAnsi="Times New Roman" w:cs="Times New Roman"/>
          <w:sz w:val="28"/>
          <w:szCs w:val="28"/>
        </w:rPr>
        <w:t>нашей голове поближе.</w:t>
      </w:r>
    </w:p>
    <w:p w:rsidR="00567F13" w:rsidRDefault="00567F13" w:rsidP="00567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94D">
        <w:rPr>
          <w:rFonts w:ascii="Times New Roman" w:hAnsi="Times New Roman" w:cs="Times New Roman"/>
          <w:sz w:val="28"/>
          <w:szCs w:val="28"/>
        </w:rPr>
        <w:t xml:space="preserve"> Легко мы будем нажимать,</w:t>
      </w:r>
    </w:p>
    <w:p w:rsidR="00567F13" w:rsidRDefault="00567F13" w:rsidP="00567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94D">
        <w:rPr>
          <w:rFonts w:ascii="Times New Roman" w:hAnsi="Times New Roman" w:cs="Times New Roman"/>
          <w:sz w:val="28"/>
          <w:szCs w:val="28"/>
        </w:rPr>
        <w:t xml:space="preserve"> Кружочки нежно рисовать. </w:t>
      </w:r>
    </w:p>
    <w:p w:rsidR="00567F13" w:rsidRDefault="00567F13" w:rsidP="00567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94D">
        <w:rPr>
          <w:rFonts w:ascii="Times New Roman" w:hAnsi="Times New Roman" w:cs="Times New Roman"/>
          <w:sz w:val="28"/>
          <w:szCs w:val="28"/>
        </w:rPr>
        <w:t xml:space="preserve">Девять раз рисуем влево </w:t>
      </w:r>
    </w:p>
    <w:p w:rsidR="00567F13" w:rsidRDefault="00567F13" w:rsidP="00567F13">
      <w:pPr>
        <w:tabs>
          <w:tab w:val="left" w:pos="37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94D">
        <w:rPr>
          <w:rFonts w:ascii="Times New Roman" w:hAnsi="Times New Roman" w:cs="Times New Roman"/>
          <w:sz w:val="28"/>
          <w:szCs w:val="28"/>
        </w:rPr>
        <w:t xml:space="preserve">Девять раз рисуем вправо.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67F13" w:rsidRPr="00E8394D" w:rsidRDefault="00567F13" w:rsidP="00567F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94D">
        <w:rPr>
          <w:rFonts w:ascii="Times New Roman" w:hAnsi="Times New Roman" w:cs="Times New Roman"/>
          <w:b/>
          <w:sz w:val="28"/>
          <w:szCs w:val="28"/>
        </w:rPr>
        <w:t>ЗОНА 4</w:t>
      </w:r>
    </w:p>
    <w:p w:rsidR="00567F13" w:rsidRDefault="00567F13" w:rsidP="00567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94D">
        <w:rPr>
          <w:rFonts w:ascii="Times New Roman" w:hAnsi="Times New Roman" w:cs="Times New Roman"/>
          <w:sz w:val="28"/>
          <w:szCs w:val="28"/>
        </w:rPr>
        <w:t xml:space="preserve"> Гном за ушами спрятался</w:t>
      </w:r>
    </w:p>
    <w:p w:rsidR="00567F13" w:rsidRDefault="00567F13" w:rsidP="00567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94D">
        <w:rPr>
          <w:rFonts w:ascii="Times New Roman" w:hAnsi="Times New Roman" w:cs="Times New Roman"/>
          <w:sz w:val="28"/>
          <w:szCs w:val="28"/>
        </w:rPr>
        <w:t xml:space="preserve">Смеется он над нами. </w:t>
      </w:r>
    </w:p>
    <w:p w:rsidR="00567F13" w:rsidRDefault="00567F13" w:rsidP="00567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94D">
        <w:rPr>
          <w:rFonts w:ascii="Times New Roman" w:hAnsi="Times New Roman" w:cs="Times New Roman"/>
          <w:sz w:val="28"/>
          <w:szCs w:val="28"/>
        </w:rPr>
        <w:t xml:space="preserve">Видно очень хочет он </w:t>
      </w:r>
    </w:p>
    <w:p w:rsidR="00567F13" w:rsidRDefault="00567F13" w:rsidP="00567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94D">
        <w:rPr>
          <w:rFonts w:ascii="Times New Roman" w:hAnsi="Times New Roman" w:cs="Times New Roman"/>
          <w:sz w:val="28"/>
          <w:szCs w:val="28"/>
        </w:rPr>
        <w:t>Поиграть с друзьями.</w:t>
      </w:r>
    </w:p>
    <w:p w:rsidR="00567F13" w:rsidRDefault="00567F13" w:rsidP="00567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94D">
        <w:rPr>
          <w:rFonts w:ascii="Times New Roman" w:hAnsi="Times New Roman" w:cs="Times New Roman"/>
          <w:sz w:val="28"/>
          <w:szCs w:val="28"/>
        </w:rPr>
        <w:t xml:space="preserve"> Его попробуем достать, </w:t>
      </w:r>
    </w:p>
    <w:p w:rsidR="00567F13" w:rsidRDefault="00567F13" w:rsidP="00567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94D">
        <w:rPr>
          <w:rFonts w:ascii="Times New Roman" w:hAnsi="Times New Roman" w:cs="Times New Roman"/>
          <w:sz w:val="28"/>
          <w:szCs w:val="28"/>
        </w:rPr>
        <w:t xml:space="preserve">Сверху вниз понажимать. </w:t>
      </w:r>
    </w:p>
    <w:p w:rsidR="00567F13" w:rsidRDefault="00567F13" w:rsidP="00567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94D">
        <w:rPr>
          <w:rFonts w:ascii="Times New Roman" w:hAnsi="Times New Roman" w:cs="Times New Roman"/>
          <w:sz w:val="28"/>
          <w:szCs w:val="28"/>
        </w:rPr>
        <w:t xml:space="preserve">Эй, друг, не зевай! </w:t>
      </w:r>
    </w:p>
    <w:p w:rsidR="00885F06" w:rsidRPr="00885F06" w:rsidRDefault="00567F13" w:rsidP="00567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94D">
        <w:rPr>
          <w:rFonts w:ascii="Times New Roman" w:hAnsi="Times New Roman" w:cs="Times New Roman"/>
          <w:sz w:val="28"/>
          <w:szCs w:val="28"/>
        </w:rPr>
        <w:t xml:space="preserve">Ты до девяти считай. </w:t>
      </w:r>
    </w:p>
    <w:p w:rsidR="00567F13" w:rsidRPr="00E8394D" w:rsidRDefault="00567F13" w:rsidP="00567F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94D">
        <w:rPr>
          <w:rFonts w:ascii="Times New Roman" w:hAnsi="Times New Roman" w:cs="Times New Roman"/>
          <w:b/>
          <w:sz w:val="28"/>
          <w:szCs w:val="28"/>
        </w:rPr>
        <w:t xml:space="preserve">ЗОНА 5 </w:t>
      </w:r>
    </w:p>
    <w:p w:rsidR="00567F13" w:rsidRDefault="00567F13" w:rsidP="00567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94D">
        <w:rPr>
          <w:rFonts w:ascii="Times New Roman" w:hAnsi="Times New Roman" w:cs="Times New Roman"/>
          <w:sz w:val="28"/>
          <w:szCs w:val="28"/>
        </w:rPr>
        <w:t xml:space="preserve">Неужели гномик наш </w:t>
      </w:r>
    </w:p>
    <w:p w:rsidR="00567F13" w:rsidRDefault="00567F13" w:rsidP="00567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94D">
        <w:rPr>
          <w:rFonts w:ascii="Times New Roman" w:hAnsi="Times New Roman" w:cs="Times New Roman"/>
          <w:sz w:val="28"/>
          <w:szCs w:val="28"/>
        </w:rPr>
        <w:t xml:space="preserve">Убежал домой? Нет! </w:t>
      </w:r>
    </w:p>
    <w:p w:rsidR="00567F13" w:rsidRDefault="00567F13" w:rsidP="00567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94D">
        <w:rPr>
          <w:rFonts w:ascii="Times New Roman" w:hAnsi="Times New Roman" w:cs="Times New Roman"/>
          <w:sz w:val="28"/>
          <w:szCs w:val="28"/>
        </w:rPr>
        <w:t xml:space="preserve">Всего лишь спрятался </w:t>
      </w:r>
    </w:p>
    <w:p w:rsidR="00567F13" w:rsidRDefault="00567F13" w:rsidP="00567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94D">
        <w:rPr>
          <w:rFonts w:ascii="Times New Roman" w:hAnsi="Times New Roman" w:cs="Times New Roman"/>
          <w:sz w:val="28"/>
          <w:szCs w:val="28"/>
        </w:rPr>
        <w:t>За твоей спиной.</w:t>
      </w:r>
    </w:p>
    <w:p w:rsidR="00567F13" w:rsidRDefault="00567F13" w:rsidP="00567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94D">
        <w:rPr>
          <w:rFonts w:ascii="Times New Roman" w:hAnsi="Times New Roman" w:cs="Times New Roman"/>
          <w:sz w:val="28"/>
          <w:szCs w:val="28"/>
        </w:rPr>
        <w:lastRenderedPageBreak/>
        <w:t xml:space="preserve"> Сзади бугорок найдем – </w:t>
      </w:r>
    </w:p>
    <w:p w:rsidR="00567F13" w:rsidRDefault="00567F13" w:rsidP="00567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94D">
        <w:rPr>
          <w:rFonts w:ascii="Times New Roman" w:hAnsi="Times New Roman" w:cs="Times New Roman"/>
          <w:sz w:val="28"/>
          <w:szCs w:val="28"/>
        </w:rPr>
        <w:t xml:space="preserve">И вокруг него пройдем. </w:t>
      </w:r>
    </w:p>
    <w:p w:rsidR="00567F13" w:rsidRDefault="00567F13" w:rsidP="00567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94D">
        <w:rPr>
          <w:rFonts w:ascii="Times New Roman" w:hAnsi="Times New Roman" w:cs="Times New Roman"/>
          <w:sz w:val="28"/>
          <w:szCs w:val="28"/>
        </w:rPr>
        <w:t xml:space="preserve">Девять раз обходим влево </w:t>
      </w:r>
    </w:p>
    <w:p w:rsidR="00567F13" w:rsidRDefault="00567F13" w:rsidP="00567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94D">
        <w:rPr>
          <w:rFonts w:ascii="Times New Roman" w:hAnsi="Times New Roman" w:cs="Times New Roman"/>
          <w:sz w:val="28"/>
          <w:szCs w:val="28"/>
        </w:rPr>
        <w:t>Девять раз обходим вправо.</w:t>
      </w:r>
    </w:p>
    <w:p w:rsidR="00567F13" w:rsidRPr="00E8394D" w:rsidRDefault="00567F13" w:rsidP="00567F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94D">
        <w:rPr>
          <w:rFonts w:ascii="Times New Roman" w:hAnsi="Times New Roman" w:cs="Times New Roman"/>
          <w:b/>
          <w:sz w:val="28"/>
          <w:szCs w:val="28"/>
        </w:rPr>
        <w:t xml:space="preserve"> ЗОНА 6</w:t>
      </w:r>
    </w:p>
    <w:p w:rsidR="00567F13" w:rsidRDefault="00567F13" w:rsidP="00567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94D">
        <w:rPr>
          <w:rFonts w:ascii="Times New Roman" w:hAnsi="Times New Roman" w:cs="Times New Roman"/>
          <w:sz w:val="28"/>
          <w:szCs w:val="28"/>
        </w:rPr>
        <w:t xml:space="preserve"> Гнома мы ловить начнем – </w:t>
      </w:r>
    </w:p>
    <w:p w:rsidR="00567F13" w:rsidRDefault="00567F13" w:rsidP="00567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94D">
        <w:rPr>
          <w:rFonts w:ascii="Times New Roman" w:hAnsi="Times New Roman" w:cs="Times New Roman"/>
          <w:sz w:val="28"/>
          <w:szCs w:val="28"/>
        </w:rPr>
        <w:t xml:space="preserve">Крылья носа разотрем. </w:t>
      </w:r>
    </w:p>
    <w:p w:rsidR="00567F13" w:rsidRDefault="00567F13" w:rsidP="00567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94D">
        <w:rPr>
          <w:rFonts w:ascii="Times New Roman" w:hAnsi="Times New Roman" w:cs="Times New Roman"/>
          <w:sz w:val="28"/>
          <w:szCs w:val="28"/>
        </w:rPr>
        <w:t xml:space="preserve">Девять раз вращаем влево </w:t>
      </w:r>
    </w:p>
    <w:p w:rsidR="00567F13" w:rsidRDefault="00567F13" w:rsidP="00567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94D">
        <w:rPr>
          <w:rFonts w:ascii="Times New Roman" w:hAnsi="Times New Roman" w:cs="Times New Roman"/>
          <w:sz w:val="28"/>
          <w:szCs w:val="28"/>
        </w:rPr>
        <w:t xml:space="preserve">Девять раз вращаем вправо. </w:t>
      </w:r>
    </w:p>
    <w:p w:rsidR="00567F13" w:rsidRPr="00E8394D" w:rsidRDefault="00567F13" w:rsidP="00567F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94D">
        <w:rPr>
          <w:rFonts w:ascii="Times New Roman" w:hAnsi="Times New Roman" w:cs="Times New Roman"/>
          <w:b/>
          <w:sz w:val="28"/>
          <w:szCs w:val="28"/>
        </w:rPr>
        <w:t xml:space="preserve">ЗОНА 7 </w:t>
      </w:r>
    </w:p>
    <w:p w:rsidR="00567F13" w:rsidRDefault="00567F13" w:rsidP="00567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94D">
        <w:rPr>
          <w:rFonts w:ascii="Times New Roman" w:hAnsi="Times New Roman" w:cs="Times New Roman"/>
          <w:sz w:val="28"/>
          <w:szCs w:val="28"/>
        </w:rPr>
        <w:t xml:space="preserve">Гном еще поднялся, </w:t>
      </w:r>
    </w:p>
    <w:p w:rsidR="00567F13" w:rsidRDefault="00567F13" w:rsidP="00567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94D">
        <w:rPr>
          <w:rFonts w:ascii="Times New Roman" w:hAnsi="Times New Roman" w:cs="Times New Roman"/>
          <w:sz w:val="28"/>
          <w:szCs w:val="28"/>
        </w:rPr>
        <w:t xml:space="preserve">К бровкам подобрался. </w:t>
      </w:r>
    </w:p>
    <w:p w:rsidR="00567F13" w:rsidRDefault="00567F13" w:rsidP="00567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94D">
        <w:rPr>
          <w:rFonts w:ascii="Times New Roman" w:hAnsi="Times New Roman" w:cs="Times New Roman"/>
          <w:sz w:val="28"/>
          <w:szCs w:val="28"/>
        </w:rPr>
        <w:t>Гнома я в бровях ловил,</w:t>
      </w:r>
    </w:p>
    <w:p w:rsidR="00567F13" w:rsidRDefault="00567F13" w:rsidP="00567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94D">
        <w:rPr>
          <w:rFonts w:ascii="Times New Roman" w:hAnsi="Times New Roman" w:cs="Times New Roman"/>
          <w:sz w:val="28"/>
          <w:szCs w:val="28"/>
        </w:rPr>
        <w:t xml:space="preserve"> А он по кругу все ходил. </w:t>
      </w:r>
    </w:p>
    <w:p w:rsidR="00567F13" w:rsidRDefault="00567F13" w:rsidP="00567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94D">
        <w:rPr>
          <w:rFonts w:ascii="Times New Roman" w:hAnsi="Times New Roman" w:cs="Times New Roman"/>
          <w:sz w:val="28"/>
          <w:szCs w:val="28"/>
        </w:rPr>
        <w:t xml:space="preserve">Девять раз идем мы влево </w:t>
      </w:r>
    </w:p>
    <w:p w:rsidR="00567F13" w:rsidRDefault="00567F13" w:rsidP="00567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94D">
        <w:rPr>
          <w:rFonts w:ascii="Times New Roman" w:hAnsi="Times New Roman" w:cs="Times New Roman"/>
          <w:sz w:val="28"/>
          <w:szCs w:val="28"/>
        </w:rPr>
        <w:t xml:space="preserve">Девять раз идем мы вправо. </w:t>
      </w:r>
    </w:p>
    <w:p w:rsidR="00567F13" w:rsidRPr="00E8394D" w:rsidRDefault="00567F13" w:rsidP="00567F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94D">
        <w:rPr>
          <w:rFonts w:ascii="Times New Roman" w:hAnsi="Times New Roman" w:cs="Times New Roman"/>
          <w:b/>
          <w:sz w:val="28"/>
          <w:szCs w:val="28"/>
        </w:rPr>
        <w:t xml:space="preserve">ЗОНА 8 </w:t>
      </w:r>
    </w:p>
    <w:p w:rsidR="00567F13" w:rsidRDefault="00567F13" w:rsidP="00567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94D">
        <w:rPr>
          <w:rFonts w:ascii="Times New Roman" w:hAnsi="Times New Roman" w:cs="Times New Roman"/>
          <w:sz w:val="28"/>
          <w:szCs w:val="28"/>
        </w:rPr>
        <w:t>Тут наш гном совсем умолк</w:t>
      </w:r>
    </w:p>
    <w:p w:rsidR="00567F13" w:rsidRDefault="00567F13" w:rsidP="00567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94D">
        <w:rPr>
          <w:rFonts w:ascii="Times New Roman" w:hAnsi="Times New Roman" w:cs="Times New Roman"/>
          <w:sz w:val="28"/>
          <w:szCs w:val="28"/>
        </w:rPr>
        <w:t xml:space="preserve"> И пустился наутек. </w:t>
      </w:r>
    </w:p>
    <w:p w:rsidR="00567F13" w:rsidRDefault="00567F13" w:rsidP="00567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94D">
        <w:rPr>
          <w:rFonts w:ascii="Times New Roman" w:hAnsi="Times New Roman" w:cs="Times New Roman"/>
          <w:sz w:val="28"/>
          <w:szCs w:val="28"/>
        </w:rPr>
        <w:t xml:space="preserve">К ушкам подберемся ближе – </w:t>
      </w:r>
    </w:p>
    <w:p w:rsidR="00567F13" w:rsidRDefault="00567F13" w:rsidP="00567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94D">
        <w:rPr>
          <w:rFonts w:ascii="Times New Roman" w:hAnsi="Times New Roman" w:cs="Times New Roman"/>
          <w:sz w:val="28"/>
          <w:szCs w:val="28"/>
        </w:rPr>
        <w:t xml:space="preserve">Может, здесь его услышим? </w:t>
      </w:r>
    </w:p>
    <w:p w:rsidR="00567F13" w:rsidRDefault="00567F13" w:rsidP="00567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94D">
        <w:rPr>
          <w:rFonts w:ascii="Times New Roman" w:hAnsi="Times New Roman" w:cs="Times New Roman"/>
          <w:sz w:val="28"/>
          <w:szCs w:val="28"/>
        </w:rPr>
        <w:t>Девять раз покрутим влево</w:t>
      </w:r>
    </w:p>
    <w:p w:rsidR="00567F13" w:rsidRDefault="00567F13" w:rsidP="00567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94D">
        <w:rPr>
          <w:rFonts w:ascii="Times New Roman" w:hAnsi="Times New Roman" w:cs="Times New Roman"/>
          <w:sz w:val="28"/>
          <w:szCs w:val="28"/>
        </w:rPr>
        <w:t>Девять раз покрутим вправо.</w:t>
      </w:r>
    </w:p>
    <w:p w:rsidR="00567F13" w:rsidRPr="00E8394D" w:rsidRDefault="00567F13" w:rsidP="00567F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94D">
        <w:rPr>
          <w:rFonts w:ascii="Times New Roman" w:hAnsi="Times New Roman" w:cs="Times New Roman"/>
          <w:b/>
          <w:sz w:val="28"/>
          <w:szCs w:val="28"/>
        </w:rPr>
        <w:t xml:space="preserve"> ЗОНА 9</w:t>
      </w:r>
    </w:p>
    <w:p w:rsidR="00567F13" w:rsidRDefault="00567F13" w:rsidP="00567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94D">
        <w:rPr>
          <w:rFonts w:ascii="Times New Roman" w:hAnsi="Times New Roman" w:cs="Times New Roman"/>
          <w:sz w:val="28"/>
          <w:szCs w:val="28"/>
        </w:rPr>
        <w:t xml:space="preserve"> Прятаться наш гном устал, </w:t>
      </w:r>
    </w:p>
    <w:p w:rsidR="00567F13" w:rsidRDefault="00567F13" w:rsidP="00567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94D">
        <w:rPr>
          <w:rFonts w:ascii="Times New Roman" w:hAnsi="Times New Roman" w:cs="Times New Roman"/>
          <w:sz w:val="28"/>
          <w:szCs w:val="28"/>
        </w:rPr>
        <w:t xml:space="preserve">И домой от нас сбежал. </w:t>
      </w:r>
    </w:p>
    <w:p w:rsidR="00567F13" w:rsidRDefault="00567F13" w:rsidP="00567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94D">
        <w:rPr>
          <w:rFonts w:ascii="Times New Roman" w:hAnsi="Times New Roman" w:cs="Times New Roman"/>
          <w:sz w:val="28"/>
          <w:szCs w:val="28"/>
        </w:rPr>
        <w:t xml:space="preserve">Ключ от дома мы возьмем </w:t>
      </w:r>
    </w:p>
    <w:p w:rsidR="00567F13" w:rsidRDefault="00567F13" w:rsidP="00567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94D">
        <w:rPr>
          <w:rFonts w:ascii="Times New Roman" w:hAnsi="Times New Roman" w:cs="Times New Roman"/>
          <w:sz w:val="28"/>
          <w:szCs w:val="28"/>
        </w:rPr>
        <w:t xml:space="preserve">И здоровье в нем запрем. </w:t>
      </w:r>
    </w:p>
    <w:p w:rsidR="00567F13" w:rsidRDefault="00567F13" w:rsidP="00567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94D">
        <w:rPr>
          <w:rFonts w:ascii="Times New Roman" w:hAnsi="Times New Roman" w:cs="Times New Roman"/>
          <w:sz w:val="28"/>
          <w:szCs w:val="28"/>
        </w:rPr>
        <w:t>Девять раз покрутим влево</w:t>
      </w:r>
    </w:p>
    <w:p w:rsidR="00567F13" w:rsidRDefault="00567F13" w:rsidP="00567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94D">
        <w:rPr>
          <w:rFonts w:ascii="Times New Roman" w:hAnsi="Times New Roman" w:cs="Times New Roman"/>
          <w:sz w:val="28"/>
          <w:szCs w:val="28"/>
        </w:rPr>
        <w:t xml:space="preserve"> Девять раз покрутим вправо.</w:t>
      </w:r>
    </w:p>
    <w:p w:rsidR="00A7426F" w:rsidRPr="00567F13" w:rsidRDefault="00A7426F">
      <w:pPr>
        <w:rPr>
          <w:i/>
        </w:rPr>
      </w:pPr>
    </w:p>
    <w:sectPr w:rsidR="00A7426F" w:rsidRPr="00567F13" w:rsidSect="00A74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B3948"/>
    <w:multiLevelType w:val="hybridMultilevel"/>
    <w:tmpl w:val="0934607E"/>
    <w:lvl w:ilvl="0" w:tplc="B3682C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7F13"/>
    <w:rsid w:val="00567F13"/>
    <w:rsid w:val="00885F06"/>
    <w:rsid w:val="008F5280"/>
    <w:rsid w:val="00A7426F"/>
    <w:rsid w:val="00AF0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F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B5536A-CF4C-48FC-ADEC-710ACB29F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1652</Words>
  <Characters>9419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Теремок</cp:lastModifiedBy>
  <cp:revision>4</cp:revision>
  <cp:lastPrinted>2022-03-10T13:18:00Z</cp:lastPrinted>
  <dcterms:created xsi:type="dcterms:W3CDTF">2020-02-18T09:26:00Z</dcterms:created>
  <dcterms:modified xsi:type="dcterms:W3CDTF">2022-03-10T13:21:00Z</dcterms:modified>
</cp:coreProperties>
</file>